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9" w:line="204" w:lineRule="auto"/>
        <w:ind w:right="15"/>
        <w:jc w:val="center"/>
        <w:outlineLvl w:val="1"/>
        <w:rPr>
          <w:sz w:val="36"/>
          <w:szCs w:val="36"/>
        </w:rPr>
      </w:pPr>
      <w:r>
        <w:rPr>
          <w:b/>
          <w:bCs/>
          <w:spacing w:val="4"/>
          <w:sz w:val="36"/>
          <w:szCs w:val="36"/>
        </w:rPr>
        <w:t>The</w:t>
      </w:r>
      <w:r>
        <w:rPr>
          <w:b/>
          <w:bCs/>
          <w:spacing w:val="24"/>
          <w:sz w:val="36"/>
          <w:szCs w:val="36"/>
        </w:rPr>
        <w:t xml:space="preserve"> </w:t>
      </w:r>
      <w:r>
        <w:rPr>
          <w:b/>
          <w:bCs/>
          <w:spacing w:val="4"/>
          <w:sz w:val="36"/>
          <w:szCs w:val="36"/>
        </w:rPr>
        <w:t>report for trademark normaliz</w:t>
      </w:r>
      <w:r>
        <w:rPr>
          <w:b/>
          <w:bCs/>
          <w:spacing w:val="3"/>
          <w:sz w:val="36"/>
          <w:szCs w:val="36"/>
        </w:rPr>
        <w:t>ation risk</w:t>
      </w:r>
      <w:r>
        <w:rPr>
          <w:b/>
          <w:bCs/>
          <w:spacing w:val="23"/>
          <w:sz w:val="36"/>
          <w:szCs w:val="36"/>
        </w:rPr>
        <w:t xml:space="preserve"> </w:t>
      </w:r>
      <w:r>
        <w:rPr>
          <w:b/>
          <w:bCs/>
          <w:spacing w:val="3"/>
          <w:sz w:val="36"/>
          <w:szCs w:val="36"/>
        </w:rPr>
        <w:t>monitoring</w:t>
      </w:r>
    </w:p>
    <w:p>
      <w:pPr>
        <w:spacing w:before="140" w:line="221" w:lineRule="auto"/>
        <w:ind w:left="2834"/>
        <w:rPr>
          <w:rFonts w:hint="eastAsia" w:ascii="华文中宋" w:hAnsi="华文中宋" w:eastAsia="华文中宋" w:cs="华文中宋"/>
          <w:sz w:val="43"/>
          <w:szCs w:val="43"/>
        </w:rPr>
      </w:pPr>
      <w:r>
        <w:rPr>
          <w:rFonts w:hint="eastAsia" w:ascii="华文中宋" w:hAnsi="华文中宋" w:eastAsia="华文中宋" w:cs="华文中宋"/>
          <w:spacing w:val="8"/>
          <w:sz w:val="43"/>
          <w:szCs w:val="43"/>
          <w14:textOutline w14:w="6350" w14:cap="flat" w14:cmpd="sng">
            <w14:solidFill>
              <w14:srgbClr w14:val="000000"/>
            </w14:solidFill>
            <w14:prstDash w14:val="solid"/>
            <w14:miter w14:val="0"/>
          </w14:textOutline>
        </w:rPr>
        <w:t>商标常态化风险监测报告</w:t>
      </w:r>
    </w:p>
    <w:p>
      <w:pPr>
        <w:pStyle w:val="2"/>
        <w:spacing w:line="263" w:lineRule="auto"/>
        <w:rPr>
          <w:sz w:val="21"/>
        </w:rPr>
      </w:pPr>
    </w:p>
    <w:p>
      <w:pPr>
        <w:keepNext w:val="0"/>
        <w:keepLines w:val="0"/>
        <w:widowControl/>
        <w:suppressLineNumbers w:val="0"/>
        <w:jc w:val="left"/>
        <w:rPr>
          <w:rFonts w:hint="eastAsia" w:eastAsia="华文仿宋" w:cs="Arial Narrow" w:asciiTheme="minorAscii" w:hAnsiTheme="minorAscii"/>
          <w:color w:val="000000"/>
          <w:kern w:val="0"/>
          <w:sz w:val="28"/>
          <w:szCs w:val="28"/>
          <w:lang w:val="en-US" w:eastAsia="zh-CN" w:bidi="ar"/>
        </w:rPr>
      </w:pPr>
      <w:r>
        <w:rPr>
          <w:rFonts w:hint="eastAsia" w:eastAsia="华文仿宋" w:cs="Arial Narrow" w:asciiTheme="minorAscii" w:hAnsiTheme="minorAscii"/>
          <w:color w:val="000000"/>
          <w:kern w:val="0"/>
          <w:sz w:val="28"/>
          <w:szCs w:val="28"/>
          <w:lang w:val="en-US" w:eastAsia="zh-CN" w:bidi="ar"/>
        </w:rPr>
        <w:t>Dear Sir/Madam,</w:t>
      </w:r>
    </w:p>
    <w:p>
      <w:pPr>
        <w:keepNext w:val="0"/>
        <w:keepLines w:val="0"/>
        <w:widowControl/>
        <w:suppressLineNumbers w:val="0"/>
        <w:jc w:val="both"/>
        <w:rPr>
          <w:rFonts w:hint="eastAsia" w:eastAsia="华文仿宋" w:cs="Arial Narrow" w:asciiTheme="minorAscii" w:hAnsiTheme="minorAscii"/>
          <w:color w:val="000000"/>
          <w:kern w:val="0"/>
          <w:sz w:val="28"/>
          <w:szCs w:val="28"/>
          <w:lang w:val="en-US" w:eastAsia="zh-CN" w:bidi="ar"/>
        </w:rPr>
      </w:pPr>
      <w:r>
        <w:rPr>
          <w:rFonts w:hint="eastAsia" w:eastAsia="华文仿宋" w:cs="Arial Narrow" w:asciiTheme="minorAscii" w:hAnsiTheme="minorAscii"/>
          <w:color w:val="000000"/>
          <w:kern w:val="0"/>
          <w:sz w:val="28"/>
          <w:szCs w:val="28"/>
          <w:lang w:val="en-US" w:eastAsia="zh-CN" w:bidi="ar"/>
        </w:rPr>
        <w:t xml:space="preserve">Entrusted by Jining City Intellectual Property Rights Protection Center Province, Shandong Province, we conduct regular American trademark risk monitoring for your company's trademark </w:t>
      </w:r>
      <w:r>
        <w:rPr>
          <w:rFonts w:hint="default" w:eastAsia="华文仿宋" w:cs="Arial Narrow" w:asciiTheme="minorAscii" w:hAnsiTheme="minorAscii"/>
          <w:color w:val="000000"/>
          <w:kern w:val="0"/>
          <w:sz w:val="28"/>
          <w:szCs w:val="28"/>
          <w:lang w:val="en-US" w:eastAsia="zh-CN" w:bidi="ar"/>
        </w:rPr>
        <w:t>“</w:t>
      </w:r>
      <w:r>
        <w:drawing>
          <wp:inline distT="0" distB="0" distL="114300" distR="114300">
            <wp:extent cx="772160" cy="228600"/>
            <wp:effectExtent l="0" t="0" r="254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5" cstate="print"/>
                    <a:stretch>
                      <a:fillRect/>
                    </a:stretch>
                  </pic:blipFill>
                  <pic:spPr>
                    <a:xfrm>
                      <a:off x="0" y="0"/>
                      <a:ext cx="772160" cy="228600"/>
                    </a:xfrm>
                    <a:prstGeom prst="rect">
                      <a:avLst/>
                    </a:prstGeom>
                  </pic:spPr>
                </pic:pic>
              </a:graphicData>
            </a:graphic>
          </wp:inline>
        </w:drawing>
      </w:r>
      <w:r>
        <w:rPr>
          <w:rFonts w:hint="default"/>
          <w:lang w:val="en-US" w:eastAsia="zh-CN"/>
        </w:rPr>
        <w:t>”</w:t>
      </w:r>
      <w:r>
        <w:rPr>
          <w:rFonts w:hint="eastAsia" w:eastAsia="华文仿宋" w:cs="Arial Narrow" w:asciiTheme="minorAscii" w:hAnsiTheme="minorAscii"/>
          <w:color w:val="000000"/>
          <w:kern w:val="0"/>
          <w:sz w:val="28"/>
          <w:szCs w:val="28"/>
          <w:lang w:val="en-US" w:eastAsia="zh-CN" w:bidi="ar"/>
        </w:rPr>
        <w:t xml:space="preserve"> The monitoring cycle is once every 6 months. The reference data of this monitoring report is as of May 10, 2024.</w:t>
      </w:r>
    </w:p>
    <w:p>
      <w:pPr>
        <w:keepNext w:val="0"/>
        <w:keepLines w:val="0"/>
        <w:widowControl/>
        <w:suppressLineNumbers w:val="0"/>
        <w:jc w:val="left"/>
        <w:rPr>
          <w:rFonts w:hint="eastAsia" w:eastAsia="华文仿宋" w:cs="Arial Narrow" w:asciiTheme="minorAscii" w:hAnsiTheme="minorAscii"/>
          <w:color w:val="000000"/>
          <w:kern w:val="0"/>
          <w:sz w:val="28"/>
          <w:szCs w:val="28"/>
          <w:lang w:val="en-US" w:eastAsia="zh-CN" w:bidi="ar"/>
        </w:rPr>
      </w:pPr>
    </w:p>
    <w:p>
      <w:pPr>
        <w:keepNext w:val="0"/>
        <w:keepLines w:val="0"/>
        <w:widowControl/>
        <w:suppressLineNumbers w:val="0"/>
        <w:jc w:val="left"/>
        <w:rPr>
          <w:rFonts w:hint="eastAsia" w:eastAsia="华文仿宋" w:cs="Arial Narrow" w:asciiTheme="minorAscii" w:hAnsiTheme="minorAscii"/>
          <w:color w:val="000000"/>
          <w:kern w:val="0"/>
          <w:sz w:val="28"/>
          <w:szCs w:val="28"/>
          <w:lang w:val="en-US" w:eastAsia="zh-CN" w:bidi="ar"/>
        </w:rPr>
      </w:pPr>
      <w:r>
        <w:rPr>
          <w:rFonts w:hint="eastAsia" w:eastAsia="华文仿宋" w:cs="Arial Narrow" w:asciiTheme="minorAscii" w:hAnsiTheme="minorAscii"/>
          <w:color w:val="000000"/>
          <w:kern w:val="0"/>
          <w:sz w:val="28"/>
          <w:szCs w:val="28"/>
          <w:lang w:val="en-US" w:eastAsia="zh-CN" w:bidi="ar"/>
        </w:rPr>
        <w:t xml:space="preserve">During the monitoring work, we detect trademark </w:t>
      </w:r>
      <w:r>
        <w:drawing>
          <wp:inline distT="0" distB="0" distL="114300" distR="114300">
            <wp:extent cx="772160" cy="228600"/>
            <wp:effectExtent l="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cstate="print"/>
                    <a:stretch>
                      <a:fillRect/>
                    </a:stretch>
                  </pic:blipFill>
                  <pic:spPr>
                    <a:xfrm>
                      <a:off x="0" y="0"/>
                      <a:ext cx="772160" cy="228600"/>
                    </a:xfrm>
                    <a:prstGeom prst="rect">
                      <a:avLst/>
                    </a:prstGeom>
                  </pic:spPr>
                </pic:pic>
              </a:graphicData>
            </a:graphic>
          </wp:inline>
        </w:drawing>
      </w:r>
      <w:r>
        <w:rPr>
          <w:rFonts w:hint="eastAsia"/>
          <w:lang w:val="en-US" w:eastAsia="zh-CN"/>
        </w:rPr>
        <w:t xml:space="preserve"> </w:t>
      </w:r>
      <w:r>
        <w:rPr>
          <w:rFonts w:hint="eastAsia" w:eastAsia="华文仿宋" w:cs="Arial Narrow" w:asciiTheme="minorAscii" w:hAnsiTheme="minorAscii"/>
          <w:color w:val="000000"/>
          <w:kern w:val="0"/>
          <w:sz w:val="28"/>
          <w:szCs w:val="28"/>
          <w:lang w:val="en-US" w:eastAsia="zh-CN" w:bidi="ar"/>
        </w:rPr>
        <w:t>registered by DUKE University on USPTO and at the same time we found that the status of your company's trademark in USPTO is rejected. In order to avoid disputes in US to Shenli Rigging, we provide suggestions for your reference, details please see the attached report.</w:t>
      </w:r>
    </w:p>
    <w:p>
      <w:pPr>
        <w:pStyle w:val="2"/>
        <w:spacing w:line="263" w:lineRule="auto"/>
        <w:rPr>
          <w:sz w:val="21"/>
        </w:rPr>
      </w:pP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rPr>
          <w:rFonts w:hint="default" w:eastAsia="华文仿宋" w:cs="Arial Narrow" w:asciiTheme="minorAscii" w:hAnsiTheme="minorAscii"/>
          <w:color w:val="000000"/>
          <w:kern w:val="0"/>
          <w:sz w:val="28"/>
          <w:szCs w:val="28"/>
          <w:lang w:val="en-US" w:eastAsia="zh-CN" w:bidi="ar"/>
        </w:rPr>
        <w:t>尊敬的先生/女士，您好：</w:t>
      </w:r>
    </w:p>
    <w:p>
      <w:pPr>
        <w:keepNext w:val="0"/>
        <w:keepLines w:val="0"/>
        <w:widowControl/>
        <w:suppressLineNumbers w:val="0"/>
        <w:ind w:firstLine="560" w:firstLineChars="200"/>
        <w:jc w:val="left"/>
        <w:rPr>
          <w:rFonts w:hint="default" w:eastAsia="华文仿宋" w:cs="Arial Narrow" w:asciiTheme="minorAscii" w:hAnsiTheme="minorAscii"/>
          <w:color w:val="000000"/>
          <w:kern w:val="0"/>
          <w:sz w:val="28"/>
          <w:szCs w:val="28"/>
          <w:lang w:val="en-US" w:eastAsia="zh-CN" w:bidi="ar"/>
        </w:rPr>
      </w:pPr>
      <w:r>
        <w:rPr>
          <w:rFonts w:hint="default" w:eastAsia="华文仿宋" w:cs="Arial Narrow" w:asciiTheme="minorAscii" w:hAnsiTheme="minorAscii"/>
          <w:color w:val="000000"/>
          <w:kern w:val="0"/>
          <w:sz w:val="28"/>
          <w:szCs w:val="28"/>
          <w:lang w:val="en-US" w:eastAsia="zh-CN" w:bidi="ar"/>
        </w:rPr>
        <w:t>我们接到</w:t>
      </w:r>
      <w:r>
        <w:rPr>
          <w:rFonts w:hint="eastAsia" w:eastAsia="华文仿宋" w:cs="Arial Narrow" w:asciiTheme="minorAscii" w:hAnsiTheme="minorAscii"/>
          <w:b w:val="0"/>
          <w:bCs w:val="0"/>
          <w:color w:val="000000"/>
          <w:kern w:val="0"/>
          <w:sz w:val="28"/>
          <w:szCs w:val="28"/>
          <w:highlight w:val="none"/>
          <w:lang w:val="en-US" w:eastAsia="zh-CN" w:bidi="ar"/>
        </w:rPr>
        <w:t>济宁市知识产权事业发展中心</w:t>
      </w:r>
      <w:r>
        <w:rPr>
          <w:rFonts w:hint="default" w:eastAsia="华文仿宋" w:cs="Arial Narrow" w:asciiTheme="minorAscii" w:hAnsiTheme="minorAscii"/>
          <w:color w:val="000000"/>
          <w:kern w:val="0"/>
          <w:sz w:val="28"/>
          <w:szCs w:val="28"/>
          <w:lang w:val="en-US" w:eastAsia="zh-CN" w:bidi="ar"/>
        </w:rPr>
        <w:t>的委托，为贵公司“</w:t>
      </w:r>
      <w:r>
        <w:drawing>
          <wp:inline distT="0" distB="0" distL="114300" distR="114300">
            <wp:extent cx="772160" cy="228600"/>
            <wp:effectExtent l="0" t="0" r="254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pic:cNvPicPr>
                  </pic:nvPicPr>
                  <pic:blipFill>
                    <a:blip r:embed="rId5" cstate="print"/>
                    <a:stretch>
                      <a:fillRect/>
                    </a:stretch>
                  </pic:blipFill>
                  <pic:spPr>
                    <a:xfrm>
                      <a:off x="0" y="0"/>
                      <a:ext cx="772160" cy="228600"/>
                    </a:xfrm>
                    <a:prstGeom prst="rect">
                      <a:avLst/>
                    </a:prstGeom>
                  </pic:spPr>
                </pic:pic>
              </a:graphicData>
            </a:graphic>
          </wp:inline>
        </w:drawing>
      </w:r>
      <w:r>
        <w:rPr>
          <w:rFonts w:hint="eastAsia" w:eastAsia="华文仿宋" w:cs="Arial Narrow" w:asciiTheme="minorAscii" w:hAnsiTheme="minorAscii"/>
          <w:color w:val="000000"/>
          <w:kern w:val="0"/>
          <w:sz w:val="28"/>
          <w:szCs w:val="28"/>
          <w:lang w:val="en-US" w:eastAsia="zh-CN" w:bidi="ar"/>
        </w:rPr>
        <w:t>”的</w:t>
      </w:r>
      <w:r>
        <w:rPr>
          <w:rFonts w:hint="default" w:eastAsia="华文仿宋" w:cs="Arial Narrow" w:asciiTheme="minorAscii" w:hAnsiTheme="minorAscii"/>
          <w:color w:val="000000"/>
          <w:kern w:val="0"/>
          <w:sz w:val="28"/>
          <w:szCs w:val="28"/>
          <w:lang w:val="en-US" w:eastAsia="zh-CN" w:bidi="ar"/>
        </w:rPr>
        <w:t>商标进行</w:t>
      </w:r>
      <w:r>
        <w:rPr>
          <w:rFonts w:hint="eastAsia" w:eastAsia="华文仿宋" w:cs="Arial Narrow" w:asciiTheme="minorAscii" w:hAnsiTheme="minorAscii"/>
          <w:color w:val="000000"/>
          <w:kern w:val="0"/>
          <w:sz w:val="28"/>
          <w:szCs w:val="28"/>
          <w:lang w:val="en-US" w:eastAsia="zh-CN" w:bidi="ar"/>
        </w:rPr>
        <w:t>美国</w:t>
      </w:r>
      <w:r>
        <w:rPr>
          <w:rFonts w:hint="default" w:eastAsia="华文仿宋" w:cs="Arial Narrow" w:asciiTheme="minorAscii" w:hAnsiTheme="minorAscii"/>
          <w:color w:val="000000"/>
          <w:kern w:val="0"/>
          <w:sz w:val="28"/>
          <w:szCs w:val="28"/>
          <w:lang w:val="en-US" w:eastAsia="zh-CN" w:bidi="ar"/>
        </w:rPr>
        <w:t>商标常态化风险监测，监测周期为每 6 个月一次，本次监测报告参考数据截至202</w:t>
      </w:r>
      <w:r>
        <w:rPr>
          <w:rFonts w:hint="eastAsia" w:eastAsia="华文仿宋" w:cs="Arial Narrow" w:asciiTheme="minorAscii" w:hAnsiTheme="minorAscii"/>
          <w:color w:val="000000"/>
          <w:kern w:val="0"/>
          <w:sz w:val="28"/>
          <w:szCs w:val="28"/>
          <w:lang w:val="en-US" w:eastAsia="zh-CN" w:bidi="ar"/>
        </w:rPr>
        <w:t>4</w:t>
      </w:r>
      <w:r>
        <w:rPr>
          <w:rFonts w:hint="default" w:eastAsia="华文仿宋" w:cs="Arial Narrow" w:asciiTheme="minorAscii" w:hAnsiTheme="minorAscii"/>
          <w:color w:val="000000"/>
          <w:kern w:val="0"/>
          <w:sz w:val="28"/>
          <w:szCs w:val="28"/>
          <w:lang w:val="en-US" w:eastAsia="zh-CN" w:bidi="ar"/>
        </w:rPr>
        <w:t>年</w:t>
      </w:r>
      <w:r>
        <w:rPr>
          <w:rFonts w:hint="eastAsia" w:eastAsia="华文仿宋" w:cs="Arial Narrow" w:asciiTheme="minorAscii" w:hAnsiTheme="minorAscii"/>
          <w:color w:val="000000"/>
          <w:kern w:val="0"/>
          <w:sz w:val="28"/>
          <w:szCs w:val="28"/>
          <w:lang w:val="en-US" w:eastAsia="zh-CN" w:bidi="ar"/>
        </w:rPr>
        <w:t>5</w:t>
      </w:r>
      <w:r>
        <w:rPr>
          <w:rFonts w:hint="default" w:eastAsia="华文仿宋" w:cs="Arial Narrow" w:asciiTheme="minorAscii" w:hAnsiTheme="minorAscii"/>
          <w:color w:val="000000"/>
          <w:kern w:val="0"/>
          <w:sz w:val="28"/>
          <w:szCs w:val="28"/>
          <w:lang w:val="en-US" w:eastAsia="zh-CN" w:bidi="ar"/>
        </w:rPr>
        <w:t>月</w:t>
      </w:r>
      <w:r>
        <w:rPr>
          <w:rFonts w:hint="eastAsia" w:eastAsia="华文仿宋" w:cs="Arial Narrow" w:asciiTheme="minorAscii" w:hAnsiTheme="minorAscii"/>
          <w:color w:val="000000"/>
          <w:kern w:val="0"/>
          <w:sz w:val="28"/>
          <w:szCs w:val="28"/>
          <w:lang w:val="en-US" w:eastAsia="zh-CN" w:bidi="ar"/>
        </w:rPr>
        <w:t>10</w:t>
      </w:r>
      <w:r>
        <w:rPr>
          <w:rFonts w:hint="default" w:eastAsia="华文仿宋" w:cs="Arial Narrow" w:asciiTheme="minorAscii" w:hAnsiTheme="minorAscii"/>
          <w:color w:val="000000"/>
          <w:kern w:val="0"/>
          <w:sz w:val="28"/>
          <w:szCs w:val="28"/>
          <w:lang w:val="en-US" w:eastAsia="zh-CN" w:bidi="ar"/>
        </w:rPr>
        <w:t>日。</w:t>
      </w:r>
    </w:p>
    <w:p>
      <w:pPr>
        <w:keepNext w:val="0"/>
        <w:keepLines w:val="0"/>
        <w:widowControl/>
        <w:suppressLineNumbers w:val="0"/>
        <w:ind w:firstLine="560" w:firstLineChars="200"/>
        <w:jc w:val="left"/>
        <w:rPr>
          <w:rFonts w:hint="default" w:eastAsia="华文仿宋" w:cs="Arial Narrow" w:asciiTheme="minorAscii" w:hAnsiTheme="minorAscii"/>
          <w:color w:val="000000"/>
          <w:kern w:val="0"/>
          <w:sz w:val="28"/>
          <w:szCs w:val="28"/>
          <w:lang w:val="en-US" w:eastAsia="zh-CN" w:bidi="ar"/>
        </w:rPr>
      </w:pPr>
      <w:r>
        <w:rPr>
          <w:rFonts w:hint="default" w:eastAsia="华文仿宋" w:cs="Arial Narrow" w:asciiTheme="minorAscii" w:hAnsiTheme="minorAscii"/>
          <w:color w:val="000000"/>
          <w:kern w:val="0"/>
          <w:sz w:val="28"/>
          <w:szCs w:val="28"/>
          <w:lang w:val="en-US" w:eastAsia="zh-CN" w:bidi="ar"/>
        </w:rPr>
        <w:t>在本次监测中，我们</w:t>
      </w:r>
      <w:r>
        <w:rPr>
          <w:rFonts w:hint="eastAsia" w:eastAsia="华文仿宋" w:cs="Arial Narrow" w:asciiTheme="minorAscii" w:hAnsiTheme="minorAscii"/>
          <w:color w:val="000000"/>
          <w:kern w:val="0"/>
          <w:sz w:val="28"/>
          <w:szCs w:val="28"/>
          <w:lang w:val="en-US" w:eastAsia="zh-CN" w:bidi="ar"/>
        </w:rPr>
        <w:t>在美国商标局网站查询到了杜克大学注册DUKE商标，同时也查询到了</w:t>
      </w:r>
      <w:r>
        <w:rPr>
          <w:rFonts w:hint="default" w:eastAsia="华文仿宋" w:cs="Arial Narrow" w:asciiTheme="minorAscii" w:hAnsiTheme="minorAscii"/>
          <w:color w:val="000000"/>
          <w:kern w:val="0"/>
          <w:sz w:val="28"/>
          <w:szCs w:val="28"/>
          <w:lang w:val="en-US" w:eastAsia="zh-CN" w:bidi="ar"/>
        </w:rPr>
        <w:t>贵公司</w:t>
      </w:r>
      <w:r>
        <w:drawing>
          <wp:inline distT="0" distB="0" distL="114300" distR="114300">
            <wp:extent cx="772160" cy="228600"/>
            <wp:effectExtent l="0" t="0" r="254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pic:cNvPicPr>
                  </pic:nvPicPr>
                  <pic:blipFill>
                    <a:blip r:embed="rId5" cstate="print"/>
                    <a:stretch>
                      <a:fillRect/>
                    </a:stretch>
                  </pic:blipFill>
                  <pic:spPr>
                    <a:xfrm>
                      <a:off x="0" y="0"/>
                      <a:ext cx="772160" cy="228600"/>
                    </a:xfrm>
                    <a:prstGeom prst="rect">
                      <a:avLst/>
                    </a:prstGeom>
                  </pic:spPr>
                </pic:pic>
              </a:graphicData>
            </a:graphic>
          </wp:inline>
        </w:drawing>
      </w:r>
      <w:r>
        <w:rPr>
          <w:rFonts w:hint="default" w:eastAsia="华文仿宋" w:cs="Arial Narrow" w:asciiTheme="minorAscii" w:hAnsiTheme="minorAscii"/>
          <w:color w:val="000000"/>
          <w:kern w:val="0"/>
          <w:sz w:val="28"/>
          <w:szCs w:val="28"/>
          <w:lang w:val="en-US" w:eastAsia="zh-CN" w:bidi="ar"/>
        </w:rPr>
        <w:t>商标</w:t>
      </w:r>
      <w:r>
        <w:rPr>
          <w:rFonts w:hint="eastAsia" w:eastAsia="华文仿宋" w:cs="Arial Narrow" w:asciiTheme="minorAscii" w:hAnsiTheme="minorAscii"/>
          <w:color w:val="000000"/>
          <w:kern w:val="0"/>
          <w:sz w:val="28"/>
          <w:szCs w:val="28"/>
          <w:lang w:val="en-US" w:eastAsia="zh-CN" w:bidi="ar"/>
        </w:rPr>
        <w:t>在USPTO的商标状态为驳回，</w:t>
      </w:r>
      <w:r>
        <w:rPr>
          <w:rFonts w:hint="default" w:eastAsia="华文仿宋" w:cs="Arial Narrow" w:asciiTheme="minorAscii" w:hAnsiTheme="minorAscii"/>
          <w:color w:val="000000"/>
          <w:kern w:val="0"/>
          <w:sz w:val="28"/>
          <w:szCs w:val="28"/>
          <w:lang w:val="en-US" w:eastAsia="zh-CN" w:bidi="ar"/>
        </w:rPr>
        <w:t>为避免贵公司</w:t>
      </w:r>
      <w:r>
        <w:rPr>
          <w:rFonts w:hint="eastAsia" w:eastAsia="华文仿宋" w:cs="Arial Narrow" w:asciiTheme="minorAscii" w:hAnsiTheme="minorAscii"/>
          <w:color w:val="000000"/>
          <w:kern w:val="0"/>
          <w:sz w:val="28"/>
          <w:szCs w:val="28"/>
          <w:lang w:val="en-US" w:eastAsia="zh-CN" w:bidi="ar"/>
        </w:rPr>
        <w:t>的该商标</w:t>
      </w:r>
      <w:r>
        <w:rPr>
          <w:rFonts w:hint="default" w:eastAsia="华文仿宋" w:cs="Arial Narrow" w:asciiTheme="minorAscii" w:hAnsiTheme="minorAscii"/>
          <w:color w:val="000000"/>
          <w:kern w:val="0"/>
          <w:sz w:val="28"/>
          <w:szCs w:val="28"/>
          <w:lang w:val="en-US" w:eastAsia="zh-CN" w:bidi="ar"/>
        </w:rPr>
        <w:t>在</w:t>
      </w:r>
      <w:r>
        <w:rPr>
          <w:rFonts w:hint="eastAsia" w:eastAsia="华文仿宋" w:cs="Arial Narrow" w:asciiTheme="minorAscii" w:hAnsiTheme="minorAscii"/>
          <w:color w:val="000000"/>
          <w:kern w:val="0"/>
          <w:sz w:val="28"/>
          <w:szCs w:val="28"/>
          <w:lang w:val="en-US" w:eastAsia="zh-CN" w:bidi="ar"/>
        </w:rPr>
        <w:t>美国</w:t>
      </w:r>
      <w:r>
        <w:rPr>
          <w:rFonts w:hint="default" w:eastAsia="华文仿宋" w:cs="Arial Narrow" w:asciiTheme="minorAscii" w:hAnsiTheme="minorAscii"/>
          <w:color w:val="000000"/>
          <w:kern w:val="0"/>
          <w:sz w:val="28"/>
          <w:szCs w:val="28"/>
          <w:lang w:val="en-US" w:eastAsia="zh-CN" w:bidi="ar"/>
        </w:rPr>
        <w:t>使用时出现纠纷，我们提供了预警建议，供贵公司参考，详见附页。</w:t>
      </w:r>
    </w:p>
    <w:p>
      <w:pPr>
        <w:keepNext w:val="0"/>
        <w:keepLines w:val="0"/>
        <w:widowControl/>
        <w:suppressLineNumbers w:val="0"/>
        <w:jc w:val="left"/>
        <w:rPr>
          <w:rFonts w:hint="default" w:eastAsia="华文仿宋" w:cs="Gadugi" w:asciiTheme="minorAscii" w:hAnsiTheme="minorAscii"/>
          <w:color w:val="000000"/>
          <w:kern w:val="0"/>
          <w:sz w:val="28"/>
          <w:szCs w:val="28"/>
          <w:lang w:val="en-US" w:eastAsia="zh-CN" w:bidi="ar"/>
        </w:rPr>
      </w:pPr>
      <w:r>
        <w:rPr>
          <w:rFonts w:hint="default" w:eastAsia="华文仿宋" w:cs="Gadugi" w:asciiTheme="minorAscii" w:hAnsiTheme="minorAscii"/>
          <w:color w:val="000000"/>
          <w:kern w:val="0"/>
          <w:sz w:val="28"/>
          <w:szCs w:val="28"/>
          <w:lang w:val="en-US" w:eastAsia="zh-CN" w:bidi="ar"/>
        </w:rPr>
        <w:t>监测商标：</w:t>
      </w:r>
      <w:r>
        <w:drawing>
          <wp:inline distT="0" distB="0" distL="114300" distR="114300">
            <wp:extent cx="772160" cy="228600"/>
            <wp:effectExtent l="0" t="0" r="508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cstate="print"/>
                    <a:stretch>
                      <a:fillRect/>
                    </a:stretch>
                  </pic:blipFill>
                  <pic:spPr>
                    <a:xfrm>
                      <a:off x="0" y="0"/>
                      <a:ext cx="772160" cy="228600"/>
                    </a:xfrm>
                    <a:prstGeom prst="rect">
                      <a:avLst/>
                    </a:prstGeom>
                  </pic:spPr>
                </pic:pic>
              </a:graphicData>
            </a:graphic>
          </wp:inline>
        </w:drawing>
      </w:r>
    </w:p>
    <w:p>
      <w:pPr>
        <w:keepNext w:val="0"/>
        <w:keepLines w:val="0"/>
        <w:widowControl/>
        <w:suppressLineNumbers w:val="0"/>
        <w:jc w:val="left"/>
        <w:rPr>
          <w:rFonts w:hint="eastAsia" w:ascii="仿宋_GB2312" w:hAnsi="仿宋_GB2312" w:eastAsia="仿宋_GB2312" w:cs="仿宋_GB2312"/>
          <w:color w:val="000000"/>
          <w:kern w:val="0"/>
          <w:sz w:val="30"/>
          <w:szCs w:val="30"/>
          <w:lang w:val="en-US" w:eastAsia="zh-CN" w:bidi="ar"/>
        </w:rPr>
      </w:pPr>
      <w:r>
        <w:rPr>
          <w:rFonts w:hint="default" w:eastAsia="华文仿宋" w:cs="Arial Narrow" w:asciiTheme="minorAscii" w:hAnsiTheme="minorAscii"/>
          <w:color w:val="000000"/>
          <w:kern w:val="0"/>
          <w:sz w:val="28"/>
          <w:szCs w:val="28"/>
          <w:lang w:val="en-US" w:eastAsia="zh-CN" w:bidi="ar"/>
        </w:rPr>
        <w:t>企业：</w:t>
      </w:r>
      <w:r>
        <w:rPr>
          <w:rFonts w:hint="eastAsia" w:ascii="仿宋_GB2312" w:hAnsi="仿宋_GB2312" w:eastAsia="仿宋_GB2312" w:cs="仿宋_GB2312"/>
          <w:color w:val="000000"/>
          <w:kern w:val="0"/>
          <w:sz w:val="30"/>
          <w:szCs w:val="30"/>
          <w:lang w:val="en-US" w:eastAsia="zh-CN" w:bidi="ar"/>
        </w:rPr>
        <w:t>山东神力索具有限公司</w:t>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rPr>
          <w:rFonts w:hint="default" w:eastAsia="华文仿宋" w:cs="Arial Narrow" w:asciiTheme="minorAscii" w:hAnsiTheme="minorAscii"/>
          <w:color w:val="000000"/>
          <w:kern w:val="0"/>
          <w:sz w:val="28"/>
          <w:szCs w:val="28"/>
          <w:lang w:val="en-US" w:eastAsia="zh-CN" w:bidi="ar"/>
        </w:rPr>
        <w:t>类别：</w:t>
      </w:r>
      <w:r>
        <w:rPr>
          <w:rFonts w:hint="eastAsia" w:eastAsia="华文仿宋" w:cs="Arial Narrow" w:asciiTheme="minorAscii" w:hAnsiTheme="minorAscii"/>
          <w:color w:val="000000"/>
          <w:kern w:val="0"/>
          <w:sz w:val="28"/>
          <w:szCs w:val="28"/>
          <w:lang w:val="en-US" w:eastAsia="zh-CN" w:bidi="ar"/>
        </w:rPr>
        <w:t>6</w:t>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rPr>
          <w:rFonts w:hint="default" w:eastAsia="华文仿宋" w:cs="Arial Narrow" w:asciiTheme="minorAscii" w:hAnsiTheme="minorAscii"/>
          <w:color w:val="000000"/>
          <w:kern w:val="0"/>
          <w:sz w:val="28"/>
          <w:szCs w:val="28"/>
          <w:lang w:val="en-US" w:eastAsia="zh-CN" w:bidi="ar"/>
        </w:rPr>
        <w:t>监测时间：202</w:t>
      </w:r>
      <w:r>
        <w:rPr>
          <w:rFonts w:hint="eastAsia" w:eastAsia="华文仿宋" w:cs="Arial Narrow" w:asciiTheme="minorAscii" w:hAnsiTheme="minorAscii"/>
          <w:color w:val="000000"/>
          <w:kern w:val="0"/>
          <w:sz w:val="28"/>
          <w:szCs w:val="28"/>
          <w:lang w:val="en-US" w:eastAsia="zh-CN" w:bidi="ar"/>
        </w:rPr>
        <w:t>4</w:t>
      </w:r>
      <w:r>
        <w:rPr>
          <w:rFonts w:hint="default" w:eastAsia="华文仿宋" w:cs="Arial Narrow" w:asciiTheme="minorAscii" w:hAnsiTheme="minorAscii"/>
          <w:color w:val="000000"/>
          <w:kern w:val="0"/>
          <w:sz w:val="28"/>
          <w:szCs w:val="28"/>
          <w:lang w:val="en-US" w:eastAsia="zh-CN" w:bidi="ar"/>
        </w:rPr>
        <w:t>-0</w:t>
      </w:r>
      <w:r>
        <w:rPr>
          <w:rFonts w:hint="eastAsia" w:eastAsia="华文仿宋" w:cs="Arial Narrow" w:asciiTheme="minorAscii" w:hAnsiTheme="minorAscii"/>
          <w:color w:val="000000"/>
          <w:kern w:val="0"/>
          <w:sz w:val="28"/>
          <w:szCs w:val="28"/>
          <w:lang w:val="en-US" w:eastAsia="zh-CN" w:bidi="ar"/>
        </w:rPr>
        <w:t>5</w:t>
      </w:r>
      <w:r>
        <w:rPr>
          <w:rFonts w:hint="default" w:eastAsia="华文仿宋" w:cs="Arial Narrow" w:asciiTheme="minorAscii" w:hAnsiTheme="minorAscii"/>
          <w:color w:val="000000"/>
          <w:kern w:val="0"/>
          <w:sz w:val="28"/>
          <w:szCs w:val="28"/>
          <w:lang w:val="en-US" w:eastAsia="zh-CN" w:bidi="ar"/>
        </w:rPr>
        <w:t>-</w:t>
      </w:r>
      <w:r>
        <w:rPr>
          <w:rFonts w:hint="eastAsia" w:eastAsia="华文仿宋" w:cs="Arial Narrow" w:asciiTheme="minorAscii" w:hAnsiTheme="minorAscii"/>
          <w:color w:val="000000"/>
          <w:kern w:val="0"/>
          <w:sz w:val="28"/>
          <w:szCs w:val="28"/>
          <w:lang w:val="en-US" w:eastAsia="zh-CN" w:bidi="ar"/>
        </w:rPr>
        <w:t>1</w:t>
      </w:r>
      <w:r>
        <w:rPr>
          <w:rFonts w:hint="default" w:eastAsia="华文仿宋" w:cs="Arial Narrow" w:asciiTheme="minorAscii" w:hAnsiTheme="minorAscii"/>
          <w:color w:val="000000"/>
          <w:kern w:val="0"/>
          <w:sz w:val="28"/>
          <w:szCs w:val="28"/>
          <w:lang w:val="en-US" w:eastAsia="zh-CN" w:bidi="ar"/>
        </w:rPr>
        <w:t xml:space="preserve">0 </w:t>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rPr>
          <w:rFonts w:hint="default" w:eastAsia="华文仿宋" w:cs="Arial Narrow" w:asciiTheme="minorAscii" w:hAnsiTheme="minorAscii"/>
          <w:color w:val="000000"/>
          <w:kern w:val="0"/>
          <w:sz w:val="28"/>
          <w:szCs w:val="28"/>
          <w:lang w:val="en-US" w:eastAsia="zh-CN" w:bidi="ar"/>
        </w:rPr>
        <w:t>监测结果：</w:t>
      </w:r>
      <w:r>
        <w:rPr>
          <w:rFonts w:hint="eastAsia" w:eastAsia="华文仿宋" w:cs="Arial Narrow" w:asciiTheme="minorAscii" w:hAnsiTheme="minorAscii"/>
          <w:color w:val="000000"/>
          <w:kern w:val="0"/>
          <w:sz w:val="28"/>
          <w:szCs w:val="28"/>
          <w:lang w:val="en-US" w:eastAsia="zh-CN" w:bidi="ar"/>
        </w:rPr>
        <w:t>在USPTO中的状态为驳回，同时查询与美国杜克大学的商标存在近似。</w:t>
      </w:r>
      <w:r>
        <w:drawing>
          <wp:inline distT="0" distB="0" distL="114300" distR="114300">
            <wp:extent cx="6258560" cy="4959985"/>
            <wp:effectExtent l="0" t="0" r="5080"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6258560" cy="4959985"/>
                    </a:xfrm>
                    <a:prstGeom prst="rect">
                      <a:avLst/>
                    </a:prstGeom>
                    <a:noFill/>
                    <a:ln>
                      <a:noFill/>
                    </a:ln>
                  </pic:spPr>
                </pic:pic>
              </a:graphicData>
            </a:graphic>
          </wp:inline>
        </w:drawing>
      </w:r>
    </w:p>
    <w:p>
      <w:pPr>
        <w:keepNext w:val="0"/>
        <w:keepLines w:val="0"/>
        <w:widowControl/>
        <w:suppressLineNumbers w:val="0"/>
        <w:jc w:val="left"/>
      </w:pPr>
      <w:r>
        <w:drawing>
          <wp:inline distT="0" distB="0" distL="114300" distR="114300">
            <wp:extent cx="6258560" cy="2927985"/>
            <wp:effectExtent l="0" t="0" r="508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258560" cy="2927985"/>
                    </a:xfrm>
                    <a:prstGeom prst="rect">
                      <a:avLst/>
                    </a:prstGeom>
                    <a:noFill/>
                    <a:ln>
                      <a:noFill/>
                    </a:ln>
                  </pic:spPr>
                </pic:pic>
              </a:graphicData>
            </a:graphic>
          </wp:inline>
        </w:drawing>
      </w:r>
    </w:p>
    <w:p>
      <w:pPr>
        <w:keepNext w:val="0"/>
        <w:keepLines w:val="0"/>
        <w:widowControl/>
        <w:suppressLineNumbers w:val="0"/>
        <w:jc w:val="left"/>
        <w:rPr>
          <w:rFonts w:hint="default"/>
          <w:lang w:val="en-US" w:eastAsia="zh-CN"/>
        </w:rPr>
      </w:pPr>
      <w:r>
        <w:drawing>
          <wp:inline distT="0" distB="0" distL="114300" distR="114300">
            <wp:extent cx="6257925" cy="3279140"/>
            <wp:effectExtent l="0" t="0" r="5715" b="1270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6257925" cy="3279140"/>
                    </a:xfrm>
                    <a:prstGeom prst="rect">
                      <a:avLst/>
                    </a:prstGeom>
                    <a:noFill/>
                    <a:ln>
                      <a:noFill/>
                    </a:ln>
                  </pic:spPr>
                </pic:pic>
              </a:graphicData>
            </a:graphic>
          </wp:inline>
        </w:drawing>
      </w:r>
    </w:p>
    <w:p>
      <w:pPr>
        <w:keepNext w:val="0"/>
        <w:keepLines w:val="0"/>
        <w:widowControl/>
        <w:suppressLineNumbers w:val="0"/>
        <w:jc w:val="center"/>
        <w:rPr>
          <w:rFonts w:hint="default"/>
          <w:lang w:val="en-US" w:eastAsia="zh-CN"/>
        </w:rPr>
      </w:pPr>
    </w:p>
    <w:p>
      <w:pPr>
        <w:keepNext w:val="0"/>
        <w:keepLines w:val="0"/>
        <w:widowControl/>
        <w:suppressLineNumbers w:val="0"/>
        <w:jc w:val="left"/>
        <w:rPr>
          <w:rFonts w:hint="default" w:eastAsia="华文仿宋" w:cs="Arial Narrow" w:asciiTheme="minorAscii" w:hAnsiTheme="minorAscii"/>
          <w:sz w:val="28"/>
          <w:szCs w:val="28"/>
        </w:rPr>
      </w:pPr>
      <w:r>
        <w:rPr>
          <w:rFonts w:hint="default" w:eastAsia="华文仿宋" w:cs="Arial Narrow" w:asciiTheme="minorAscii" w:hAnsiTheme="minorAscii"/>
          <w:color w:val="000000"/>
          <w:kern w:val="0"/>
          <w:sz w:val="28"/>
          <w:szCs w:val="28"/>
          <w:lang w:val="en-US" w:eastAsia="zh-CN" w:bidi="ar"/>
        </w:rPr>
        <w:t xml:space="preserve">预警提醒： </w:t>
      </w:r>
    </w:p>
    <w:p>
      <w:pPr>
        <w:keepNext w:val="0"/>
        <w:keepLines w:val="0"/>
        <w:widowControl/>
        <w:suppressLineNumbers w:val="0"/>
        <w:ind w:firstLine="600" w:firstLineChars="200"/>
        <w:jc w:val="left"/>
        <w:rPr>
          <w:rFonts w:hint="eastAsia" w:eastAsia="华文仿宋" w:cs="Arial Narrow" w:asciiTheme="minorAscii" w:hAnsiTheme="minorAscii"/>
          <w:color w:val="000000"/>
          <w:kern w:val="0"/>
          <w:sz w:val="28"/>
          <w:szCs w:val="28"/>
          <w:lang w:val="en-US" w:eastAsia="zh-CN" w:bidi="ar"/>
        </w:rPr>
      </w:pPr>
      <w:r>
        <w:rPr>
          <w:rFonts w:hint="eastAsia" w:ascii="仿宋_GB2312" w:hAnsi="仿宋_GB2312" w:eastAsia="仿宋_GB2312" w:cs="仿宋_GB2312"/>
          <w:color w:val="000000"/>
          <w:kern w:val="0"/>
          <w:sz w:val="30"/>
          <w:szCs w:val="30"/>
          <w:lang w:val="en-US" w:eastAsia="zh-CN" w:bidi="ar"/>
        </w:rPr>
        <w:t>山东神力索具有限公司</w:t>
      </w:r>
      <w:r>
        <w:rPr>
          <w:rFonts w:hint="eastAsia" w:eastAsia="华文仿宋" w:cs="Arial Narrow" w:asciiTheme="minorAscii" w:hAnsiTheme="minorAscii"/>
          <w:color w:val="000000"/>
          <w:kern w:val="0"/>
          <w:sz w:val="28"/>
          <w:szCs w:val="28"/>
          <w:lang w:val="en-US" w:eastAsia="zh-CN" w:bidi="ar"/>
        </w:rPr>
        <w:t>于2015年7月01日在美国USPTO申请注册“</w:t>
      </w:r>
      <w:r>
        <w:drawing>
          <wp:inline distT="0" distB="0" distL="114300" distR="114300">
            <wp:extent cx="772160" cy="228600"/>
            <wp:effectExtent l="0" t="0" r="508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5" cstate="print"/>
                    <a:stretch>
                      <a:fillRect/>
                    </a:stretch>
                  </pic:blipFill>
                  <pic:spPr>
                    <a:xfrm>
                      <a:off x="0" y="0"/>
                      <a:ext cx="772160" cy="228600"/>
                    </a:xfrm>
                    <a:prstGeom prst="rect">
                      <a:avLst/>
                    </a:prstGeom>
                  </pic:spPr>
                </pic:pic>
              </a:graphicData>
            </a:graphic>
          </wp:inline>
        </w:drawing>
      </w:r>
      <w:r>
        <w:rPr>
          <w:rFonts w:hint="eastAsia" w:eastAsia="华文仿宋" w:cs="Arial Narrow" w:asciiTheme="minorAscii" w:hAnsiTheme="minorAscii"/>
          <w:color w:val="000000"/>
          <w:kern w:val="0"/>
          <w:sz w:val="28"/>
          <w:szCs w:val="28"/>
          <w:lang w:val="en-US" w:eastAsia="zh-CN" w:bidi="ar"/>
        </w:rPr>
        <w:t>”文字的商标，该商标在国际上除美国外，还通过马德里途径注册了英国、澳大利亚、新加坡、德国、挪威等多个国家和地区。</w:t>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drawing>
          <wp:inline distT="0" distB="0" distL="114300" distR="114300">
            <wp:extent cx="6254750" cy="2083435"/>
            <wp:effectExtent l="0" t="0" r="8890" b="444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tretch>
                      <a:fillRect/>
                    </a:stretch>
                  </pic:blipFill>
                  <pic:spPr>
                    <a:xfrm>
                      <a:off x="0" y="0"/>
                      <a:ext cx="6254750" cy="2083435"/>
                    </a:xfrm>
                    <a:prstGeom prst="rect">
                      <a:avLst/>
                    </a:prstGeom>
                    <a:noFill/>
                    <a:ln>
                      <a:noFill/>
                    </a:ln>
                  </pic:spPr>
                </pic:pic>
              </a:graphicData>
            </a:graphic>
          </wp:inline>
        </w:drawing>
      </w:r>
    </w:p>
    <w:p>
      <w:pPr>
        <w:keepNext w:val="0"/>
        <w:keepLines w:val="0"/>
        <w:widowControl/>
        <w:suppressLineNumbers w:val="0"/>
        <w:jc w:val="center"/>
        <w:rPr>
          <w:rFonts w:hint="eastAsia" w:eastAsia="华文仿宋" w:cs="Arial Narrow" w:asciiTheme="minorAscii" w:hAnsiTheme="minorAscii"/>
          <w:color w:val="000000"/>
          <w:kern w:val="0"/>
          <w:sz w:val="28"/>
          <w:szCs w:val="28"/>
          <w:lang w:val="en-US" w:eastAsia="zh-CN" w:bidi="ar"/>
        </w:rPr>
      </w:pPr>
    </w:p>
    <w:p>
      <w:pPr>
        <w:keepNext w:val="0"/>
        <w:keepLines w:val="0"/>
        <w:widowControl/>
        <w:suppressLineNumbers w:val="0"/>
        <w:ind w:firstLine="560" w:firstLineChars="200"/>
        <w:jc w:val="left"/>
        <w:rPr>
          <w:rFonts w:hint="eastAsia" w:eastAsia="华文仿宋" w:cs="Arial Narrow" w:asciiTheme="minorAscii" w:hAnsiTheme="minorAscii"/>
          <w:color w:val="000000"/>
          <w:kern w:val="0"/>
          <w:sz w:val="28"/>
          <w:szCs w:val="28"/>
          <w:lang w:val="en-US" w:eastAsia="zh-CN" w:bidi="ar"/>
        </w:rPr>
      </w:pPr>
      <w:r>
        <w:rPr>
          <w:rFonts w:hint="default" w:eastAsia="华文仿宋" w:cs="Arial Narrow" w:asciiTheme="minorAscii" w:hAnsiTheme="minorAscii"/>
          <w:color w:val="000000"/>
          <w:kern w:val="0"/>
          <w:sz w:val="28"/>
          <w:szCs w:val="28"/>
          <w:lang w:val="en-US" w:eastAsia="zh-CN" w:bidi="ar"/>
        </w:rPr>
        <w:t>在本次监测中，我们监测到与贵公司商标</w:t>
      </w:r>
      <w:r>
        <w:rPr>
          <w:rFonts w:hint="eastAsia" w:eastAsia="华文仿宋" w:cs="Arial Narrow" w:asciiTheme="minorAscii" w:hAnsiTheme="minorAscii"/>
          <w:color w:val="000000"/>
          <w:kern w:val="0"/>
          <w:sz w:val="28"/>
          <w:szCs w:val="28"/>
          <w:lang w:val="en-US" w:eastAsia="zh-CN" w:bidi="ar"/>
        </w:rPr>
        <w:t>的</w:t>
      </w:r>
      <w:r>
        <w:rPr>
          <w:rFonts w:hint="default" w:eastAsia="华文仿宋" w:cs="Arial Narrow" w:asciiTheme="minorAscii" w:hAnsiTheme="minorAscii"/>
          <w:color w:val="000000"/>
          <w:kern w:val="0"/>
          <w:sz w:val="28"/>
          <w:szCs w:val="28"/>
          <w:lang w:val="en-US" w:eastAsia="zh-CN" w:bidi="ar"/>
        </w:rPr>
        <w:t>近似商标，</w:t>
      </w:r>
      <w:r>
        <w:rPr>
          <w:rFonts w:hint="eastAsia" w:eastAsia="华文仿宋" w:cs="Arial Narrow" w:asciiTheme="minorAscii" w:hAnsiTheme="minorAscii"/>
          <w:color w:val="000000"/>
          <w:kern w:val="0"/>
          <w:sz w:val="28"/>
          <w:szCs w:val="28"/>
          <w:lang w:val="en-US" w:eastAsia="zh-CN" w:bidi="ar"/>
        </w:rPr>
        <w:t>虽然贵公司通过马德里途径进行了充分的商标布局，但是在美国却被驳回，</w:t>
      </w:r>
      <w:r>
        <w:rPr>
          <w:rFonts w:hint="default" w:eastAsia="华文仿宋" w:cs="Arial Narrow" w:asciiTheme="minorAscii" w:hAnsiTheme="minorAscii"/>
          <w:color w:val="000000"/>
          <w:kern w:val="0"/>
          <w:sz w:val="28"/>
          <w:szCs w:val="28"/>
          <w:lang w:val="en-US" w:eastAsia="zh-CN" w:bidi="ar"/>
        </w:rPr>
        <w:t>为避免贵公司在使用时出现纠纷，我们</w:t>
      </w:r>
      <w:r>
        <w:rPr>
          <w:rFonts w:hint="eastAsia" w:eastAsia="华文仿宋" w:cs="Arial Narrow" w:asciiTheme="minorAscii" w:hAnsiTheme="minorAscii"/>
          <w:color w:val="000000"/>
          <w:kern w:val="0"/>
          <w:sz w:val="28"/>
          <w:szCs w:val="28"/>
          <w:lang w:val="en-US" w:eastAsia="zh-CN" w:bidi="ar"/>
        </w:rPr>
        <w:t>建议贵公司对该商标的设计进行修改，如增加图案，以提高在美国授权的可能性。</w:t>
      </w:r>
    </w:p>
    <w:p>
      <w:pPr>
        <w:keepNext w:val="0"/>
        <w:keepLines w:val="0"/>
        <w:widowControl/>
        <w:suppressLineNumbers w:val="0"/>
        <w:jc w:val="left"/>
        <w:rPr>
          <w:rFonts w:hint="default" w:eastAsia="华文仿宋" w:cs="Gadugi" w:asciiTheme="minorAscii" w:hAnsiTheme="minorAscii"/>
          <w:color w:val="000000"/>
          <w:kern w:val="0"/>
          <w:sz w:val="28"/>
          <w:szCs w:val="28"/>
          <w:lang w:val="en-US" w:eastAsia="zh-CN" w:bidi="ar"/>
        </w:rPr>
      </w:pPr>
      <w:r>
        <w:rPr>
          <w:rFonts w:hint="eastAsia" w:eastAsia="华文仿宋" w:cs="Gadugi" w:asciiTheme="minorAscii" w:hAnsiTheme="minorAscii"/>
          <w:b/>
          <w:bCs/>
          <w:color w:val="000000"/>
          <w:kern w:val="0"/>
          <w:sz w:val="28"/>
          <w:szCs w:val="28"/>
          <w:lang w:val="en-US" w:eastAsia="zh-CN" w:bidi="ar"/>
        </w:rPr>
        <w:t xml:space="preserve">Monitoring trademark: </w:t>
      </w:r>
      <w:r>
        <w:drawing>
          <wp:inline distT="0" distB="0" distL="114300" distR="114300">
            <wp:extent cx="772160" cy="228600"/>
            <wp:effectExtent l="0" t="0" r="254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5" cstate="print"/>
                    <a:stretch>
                      <a:fillRect/>
                    </a:stretch>
                  </pic:blipFill>
                  <pic:spPr>
                    <a:xfrm>
                      <a:off x="0" y="0"/>
                      <a:ext cx="772160" cy="228600"/>
                    </a:xfrm>
                    <a:prstGeom prst="rect">
                      <a:avLst/>
                    </a:prstGeom>
                  </pic:spPr>
                </pic:pic>
              </a:graphicData>
            </a:graphic>
          </wp:inline>
        </w:drawing>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rPr>
          <w:rFonts w:hint="default" w:eastAsia="华文仿宋" w:cs="Arial Narrow" w:asciiTheme="minorAscii" w:hAnsiTheme="minorAscii"/>
          <w:b/>
          <w:bCs/>
          <w:color w:val="000000"/>
          <w:kern w:val="0"/>
          <w:sz w:val="28"/>
          <w:szCs w:val="28"/>
          <w:lang w:val="en-US" w:eastAsia="zh-CN" w:bidi="ar"/>
        </w:rPr>
        <w:t>Enterprise:</w:t>
      </w:r>
      <w:r>
        <w:rPr>
          <w:rFonts w:hint="default" w:eastAsia="华文仿宋" w:cs="Arial Narrow" w:asciiTheme="minorAscii" w:hAnsiTheme="minorAscii"/>
          <w:color w:val="000000"/>
          <w:kern w:val="0"/>
          <w:sz w:val="28"/>
          <w:szCs w:val="28"/>
          <w:lang w:val="en-US" w:eastAsia="zh-CN" w:bidi="ar"/>
        </w:rPr>
        <w:t xml:space="preserve"> Shandong Shenli Rigging Co., L</w:t>
      </w:r>
      <w:r>
        <w:rPr>
          <w:rFonts w:hint="eastAsia" w:eastAsia="华文仿宋" w:cs="Arial Narrow" w:asciiTheme="minorAscii" w:hAnsiTheme="minorAscii"/>
          <w:color w:val="000000"/>
          <w:kern w:val="0"/>
          <w:sz w:val="28"/>
          <w:szCs w:val="28"/>
          <w:lang w:val="en-US" w:eastAsia="zh-CN" w:bidi="ar"/>
        </w:rPr>
        <w:t>td</w:t>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rPr>
          <w:rFonts w:hint="eastAsia" w:eastAsia="华文仿宋" w:cs="Arial Narrow" w:asciiTheme="minorAscii" w:hAnsiTheme="minorAscii"/>
          <w:b/>
          <w:bCs/>
          <w:color w:val="000000"/>
          <w:kern w:val="0"/>
          <w:sz w:val="28"/>
          <w:szCs w:val="28"/>
          <w:lang w:val="en-US" w:eastAsia="zh-CN" w:bidi="ar"/>
        </w:rPr>
        <w:t>IC</w:t>
      </w:r>
      <w:r>
        <w:rPr>
          <w:rFonts w:hint="default" w:eastAsia="华文仿宋" w:cs="Arial Narrow" w:asciiTheme="minorAscii" w:hAnsiTheme="minorAscii"/>
          <w:color w:val="000000"/>
          <w:kern w:val="0"/>
          <w:sz w:val="28"/>
          <w:szCs w:val="28"/>
          <w:lang w:val="en-US" w:eastAsia="zh-CN" w:bidi="ar"/>
        </w:rPr>
        <w:t>：</w:t>
      </w:r>
      <w:r>
        <w:rPr>
          <w:rFonts w:hint="eastAsia" w:eastAsia="华文仿宋" w:cs="Arial Narrow" w:asciiTheme="minorAscii" w:hAnsiTheme="minorAscii"/>
          <w:color w:val="000000"/>
          <w:kern w:val="0"/>
          <w:sz w:val="28"/>
          <w:szCs w:val="28"/>
          <w:lang w:val="en-US" w:eastAsia="zh-CN" w:bidi="ar"/>
        </w:rPr>
        <w:t>6</w:t>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rPr>
          <w:rFonts w:hint="eastAsia" w:eastAsia="华文仿宋" w:cs="Arial Narrow" w:asciiTheme="minorAscii" w:hAnsiTheme="minorAscii"/>
          <w:b/>
          <w:bCs/>
          <w:color w:val="000000"/>
          <w:kern w:val="0"/>
          <w:sz w:val="28"/>
          <w:szCs w:val="28"/>
          <w:lang w:val="en-US" w:eastAsia="zh-CN" w:bidi="ar"/>
        </w:rPr>
        <w:t>Monitoring time:</w:t>
      </w:r>
      <w:r>
        <w:rPr>
          <w:rFonts w:hint="eastAsia" w:eastAsia="华文仿宋" w:cs="Arial Narrow" w:asciiTheme="minorAscii" w:hAnsiTheme="minorAscii"/>
          <w:color w:val="000000"/>
          <w:kern w:val="0"/>
          <w:sz w:val="28"/>
          <w:szCs w:val="28"/>
          <w:lang w:val="en-US" w:eastAsia="zh-CN" w:bidi="ar"/>
        </w:rPr>
        <w:t xml:space="preserve"> </w:t>
      </w:r>
      <w:r>
        <w:rPr>
          <w:rFonts w:hint="default" w:eastAsia="华文仿宋" w:cs="Arial Narrow" w:asciiTheme="minorAscii" w:hAnsiTheme="minorAscii"/>
          <w:color w:val="000000"/>
          <w:kern w:val="0"/>
          <w:sz w:val="28"/>
          <w:szCs w:val="28"/>
          <w:lang w:val="en-US" w:eastAsia="zh-CN" w:bidi="ar"/>
        </w:rPr>
        <w:t>202</w:t>
      </w:r>
      <w:r>
        <w:rPr>
          <w:rFonts w:hint="eastAsia" w:eastAsia="华文仿宋" w:cs="Arial Narrow" w:asciiTheme="minorAscii" w:hAnsiTheme="minorAscii"/>
          <w:color w:val="000000"/>
          <w:kern w:val="0"/>
          <w:sz w:val="28"/>
          <w:szCs w:val="28"/>
          <w:lang w:val="en-US" w:eastAsia="zh-CN" w:bidi="ar"/>
        </w:rPr>
        <w:t>4</w:t>
      </w:r>
      <w:r>
        <w:rPr>
          <w:rFonts w:hint="default" w:eastAsia="华文仿宋" w:cs="Arial Narrow" w:asciiTheme="minorAscii" w:hAnsiTheme="minorAscii"/>
          <w:color w:val="000000"/>
          <w:kern w:val="0"/>
          <w:sz w:val="28"/>
          <w:szCs w:val="28"/>
          <w:lang w:val="en-US" w:eastAsia="zh-CN" w:bidi="ar"/>
        </w:rPr>
        <w:t>-0</w:t>
      </w:r>
      <w:r>
        <w:rPr>
          <w:rFonts w:hint="eastAsia" w:eastAsia="华文仿宋" w:cs="Arial Narrow" w:asciiTheme="minorAscii" w:hAnsiTheme="minorAscii"/>
          <w:color w:val="000000"/>
          <w:kern w:val="0"/>
          <w:sz w:val="28"/>
          <w:szCs w:val="28"/>
          <w:lang w:val="en-US" w:eastAsia="zh-CN" w:bidi="ar"/>
        </w:rPr>
        <w:t>5</w:t>
      </w:r>
      <w:r>
        <w:rPr>
          <w:rFonts w:hint="default" w:eastAsia="华文仿宋" w:cs="Arial Narrow" w:asciiTheme="minorAscii" w:hAnsiTheme="minorAscii"/>
          <w:color w:val="000000"/>
          <w:kern w:val="0"/>
          <w:sz w:val="28"/>
          <w:szCs w:val="28"/>
          <w:lang w:val="en-US" w:eastAsia="zh-CN" w:bidi="ar"/>
        </w:rPr>
        <w:t>-</w:t>
      </w:r>
      <w:r>
        <w:rPr>
          <w:rFonts w:hint="eastAsia" w:eastAsia="华文仿宋" w:cs="Arial Narrow" w:asciiTheme="minorAscii" w:hAnsiTheme="minorAscii"/>
          <w:color w:val="000000"/>
          <w:kern w:val="0"/>
          <w:sz w:val="28"/>
          <w:szCs w:val="28"/>
          <w:lang w:val="en-US" w:eastAsia="zh-CN" w:bidi="ar"/>
        </w:rPr>
        <w:t>1</w:t>
      </w:r>
      <w:r>
        <w:rPr>
          <w:rFonts w:hint="default" w:eastAsia="华文仿宋" w:cs="Arial Narrow" w:asciiTheme="minorAscii" w:hAnsiTheme="minorAscii"/>
          <w:color w:val="000000"/>
          <w:kern w:val="0"/>
          <w:sz w:val="28"/>
          <w:szCs w:val="28"/>
          <w:lang w:val="en-US" w:eastAsia="zh-CN" w:bidi="ar"/>
        </w:rPr>
        <w:t xml:space="preserve">0 </w:t>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rPr>
          <w:rFonts w:hint="default" w:eastAsia="华文仿宋" w:cs="Arial Narrow" w:asciiTheme="minorAscii" w:hAnsiTheme="minorAscii"/>
          <w:b/>
          <w:bCs/>
          <w:color w:val="000000"/>
          <w:kern w:val="0"/>
          <w:sz w:val="28"/>
          <w:szCs w:val="28"/>
          <w:lang w:val="en-US" w:eastAsia="zh-CN" w:bidi="ar"/>
        </w:rPr>
        <w:t xml:space="preserve">Monitoring results: </w:t>
      </w:r>
      <w:r>
        <w:rPr>
          <w:rFonts w:hint="default" w:eastAsia="华文仿宋" w:cs="Arial Narrow" w:asciiTheme="minorAscii" w:hAnsiTheme="minorAscii"/>
          <w:color w:val="000000"/>
          <w:kern w:val="0"/>
          <w:sz w:val="28"/>
          <w:szCs w:val="28"/>
          <w:lang w:val="en-US" w:eastAsia="zh-CN" w:bidi="ar"/>
        </w:rPr>
        <w:t>The status</w:t>
      </w:r>
      <w:r>
        <w:rPr>
          <w:rFonts w:hint="eastAsia" w:eastAsia="华文仿宋" w:cs="Arial Narrow" w:asciiTheme="minorAscii" w:hAnsiTheme="minorAscii"/>
          <w:color w:val="000000"/>
          <w:kern w:val="0"/>
          <w:sz w:val="28"/>
          <w:szCs w:val="28"/>
          <w:lang w:val="en-US" w:eastAsia="zh-CN" w:bidi="ar"/>
        </w:rPr>
        <w:t xml:space="preserve"> of trademark</w:t>
      </w:r>
      <w:r>
        <w:rPr>
          <w:rFonts w:hint="default" w:eastAsia="华文仿宋" w:cs="Arial Narrow" w:asciiTheme="minorAscii" w:hAnsiTheme="minorAscii"/>
          <w:color w:val="000000"/>
          <w:kern w:val="0"/>
          <w:sz w:val="28"/>
          <w:szCs w:val="28"/>
          <w:lang w:val="en-US" w:eastAsia="zh-CN" w:bidi="ar"/>
        </w:rPr>
        <w:t xml:space="preserve"> in USPTO is rejected, and </w:t>
      </w:r>
      <w:r>
        <w:rPr>
          <w:rFonts w:hint="eastAsia" w:eastAsia="华文仿宋" w:cs="Arial Narrow" w:asciiTheme="minorAscii" w:hAnsiTheme="minorAscii"/>
          <w:color w:val="000000"/>
          <w:kern w:val="0"/>
          <w:sz w:val="28"/>
          <w:szCs w:val="28"/>
          <w:lang w:val="en-US" w:eastAsia="zh-CN" w:bidi="ar"/>
        </w:rPr>
        <w:t xml:space="preserve">the trademark </w:t>
      </w:r>
      <w:r>
        <w:rPr>
          <w:rFonts w:hint="default" w:eastAsia="华文仿宋" w:cs="Arial Narrow" w:asciiTheme="minorAscii" w:hAnsiTheme="minorAscii"/>
          <w:color w:val="000000"/>
          <w:kern w:val="0"/>
          <w:sz w:val="28"/>
          <w:szCs w:val="28"/>
          <w:lang w:val="en-US" w:eastAsia="zh-CN" w:bidi="ar"/>
        </w:rPr>
        <w:t xml:space="preserve">is </w:t>
      </w:r>
      <w:r>
        <w:rPr>
          <w:rFonts w:hint="eastAsia" w:eastAsia="华文仿宋" w:cs="Arial Narrow" w:asciiTheme="minorAscii" w:hAnsiTheme="minorAscii"/>
          <w:color w:val="000000"/>
          <w:kern w:val="0"/>
          <w:sz w:val="28"/>
          <w:szCs w:val="28"/>
          <w:lang w:val="en-US" w:eastAsia="zh-CN" w:bidi="ar"/>
        </w:rPr>
        <w:t xml:space="preserve">detected to be </w:t>
      </w:r>
      <w:r>
        <w:rPr>
          <w:rFonts w:hint="default" w:eastAsia="华文仿宋" w:cs="Arial Narrow" w:asciiTheme="minorAscii" w:hAnsiTheme="minorAscii"/>
          <w:color w:val="000000"/>
          <w:kern w:val="0"/>
          <w:sz w:val="28"/>
          <w:szCs w:val="28"/>
          <w:lang w:val="en-US" w:eastAsia="zh-CN" w:bidi="ar"/>
        </w:rPr>
        <w:t>similar to the trademark of Duke University.</w:t>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drawing>
          <wp:inline distT="0" distB="0" distL="114300" distR="114300">
            <wp:extent cx="6258560" cy="4959985"/>
            <wp:effectExtent l="0" t="0" r="2540" b="57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6258560" cy="4959985"/>
                    </a:xfrm>
                    <a:prstGeom prst="rect">
                      <a:avLst/>
                    </a:prstGeom>
                    <a:noFill/>
                    <a:ln>
                      <a:noFill/>
                    </a:ln>
                  </pic:spPr>
                </pic:pic>
              </a:graphicData>
            </a:graphic>
          </wp:inline>
        </w:drawing>
      </w:r>
    </w:p>
    <w:p>
      <w:pPr>
        <w:keepNext w:val="0"/>
        <w:keepLines w:val="0"/>
        <w:widowControl/>
        <w:suppressLineNumbers w:val="0"/>
        <w:jc w:val="left"/>
      </w:pPr>
      <w:r>
        <w:drawing>
          <wp:inline distT="0" distB="0" distL="114300" distR="114300">
            <wp:extent cx="6258560" cy="2927985"/>
            <wp:effectExtent l="0" t="0" r="2540" b="571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7"/>
                    <a:stretch>
                      <a:fillRect/>
                    </a:stretch>
                  </pic:blipFill>
                  <pic:spPr>
                    <a:xfrm>
                      <a:off x="0" y="0"/>
                      <a:ext cx="6258560" cy="2927985"/>
                    </a:xfrm>
                    <a:prstGeom prst="rect">
                      <a:avLst/>
                    </a:prstGeom>
                    <a:noFill/>
                    <a:ln>
                      <a:noFill/>
                    </a:ln>
                  </pic:spPr>
                </pic:pic>
              </a:graphicData>
            </a:graphic>
          </wp:inline>
        </w:drawing>
      </w:r>
    </w:p>
    <w:p>
      <w:pPr>
        <w:keepNext w:val="0"/>
        <w:keepLines w:val="0"/>
        <w:widowControl/>
        <w:suppressLineNumbers w:val="0"/>
        <w:jc w:val="left"/>
        <w:rPr>
          <w:rFonts w:hint="default"/>
          <w:lang w:val="en-US" w:eastAsia="zh-CN"/>
        </w:rPr>
      </w:pPr>
      <w:r>
        <w:drawing>
          <wp:inline distT="0" distB="0" distL="114300" distR="114300">
            <wp:extent cx="6257925" cy="3279140"/>
            <wp:effectExtent l="0" t="0" r="3175" b="1016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8"/>
                    <a:stretch>
                      <a:fillRect/>
                    </a:stretch>
                  </pic:blipFill>
                  <pic:spPr>
                    <a:xfrm>
                      <a:off x="0" y="0"/>
                      <a:ext cx="6257925" cy="3279140"/>
                    </a:xfrm>
                    <a:prstGeom prst="rect">
                      <a:avLst/>
                    </a:prstGeom>
                    <a:noFill/>
                    <a:ln>
                      <a:noFill/>
                    </a:ln>
                  </pic:spPr>
                </pic:pic>
              </a:graphicData>
            </a:graphic>
          </wp:inline>
        </w:drawing>
      </w:r>
    </w:p>
    <w:p>
      <w:pPr>
        <w:keepNext w:val="0"/>
        <w:keepLines w:val="0"/>
        <w:widowControl/>
        <w:suppressLineNumbers w:val="0"/>
        <w:jc w:val="center"/>
        <w:rPr>
          <w:rFonts w:hint="default"/>
          <w:lang w:val="en-US" w:eastAsia="zh-CN"/>
        </w:rPr>
      </w:pPr>
    </w:p>
    <w:p>
      <w:pPr>
        <w:keepNext w:val="0"/>
        <w:keepLines w:val="0"/>
        <w:widowControl/>
        <w:suppressLineNumbers w:val="0"/>
        <w:jc w:val="left"/>
        <w:rPr>
          <w:rFonts w:hint="eastAsia" w:eastAsia="华文仿宋" w:cs="Arial Narrow" w:asciiTheme="minorAscii" w:hAnsiTheme="minorAscii"/>
          <w:b/>
          <w:bCs/>
          <w:color w:val="000000"/>
          <w:kern w:val="0"/>
          <w:sz w:val="28"/>
          <w:szCs w:val="28"/>
          <w:lang w:val="en-US" w:eastAsia="zh-CN" w:bidi="ar"/>
        </w:rPr>
      </w:pPr>
      <w:r>
        <w:rPr>
          <w:rFonts w:hint="eastAsia" w:eastAsia="华文仿宋" w:cs="Arial Narrow" w:asciiTheme="minorAscii" w:hAnsiTheme="minorAscii"/>
          <w:b/>
          <w:bCs/>
          <w:color w:val="000000"/>
          <w:kern w:val="0"/>
          <w:sz w:val="28"/>
          <w:szCs w:val="28"/>
          <w:lang w:val="en-US" w:eastAsia="zh-CN" w:bidi="ar"/>
        </w:rPr>
        <w:t>Risk warning:</w:t>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rPr>
          <w:rFonts w:hint="eastAsia" w:eastAsia="华文仿宋" w:cs="Arial Narrow" w:asciiTheme="minorAscii" w:hAnsiTheme="minorAscii"/>
          <w:color w:val="000000"/>
          <w:kern w:val="0"/>
          <w:sz w:val="28"/>
          <w:szCs w:val="28"/>
          <w:lang w:val="en-US" w:eastAsia="zh-CN" w:bidi="ar"/>
        </w:rPr>
        <w:t xml:space="preserve">Shenli Rigging applied for the registration of trademark </w:t>
      </w:r>
      <w:r>
        <w:drawing>
          <wp:inline distT="0" distB="0" distL="114300" distR="114300">
            <wp:extent cx="772160" cy="228600"/>
            <wp:effectExtent l="0" t="0" r="254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pic:cNvPicPr>
                  </pic:nvPicPr>
                  <pic:blipFill>
                    <a:blip r:embed="rId5" cstate="print"/>
                    <a:stretch>
                      <a:fillRect/>
                    </a:stretch>
                  </pic:blipFill>
                  <pic:spPr>
                    <a:xfrm>
                      <a:off x="0" y="0"/>
                      <a:ext cx="772160" cy="228600"/>
                    </a:xfrm>
                    <a:prstGeom prst="rect">
                      <a:avLst/>
                    </a:prstGeom>
                  </pic:spPr>
                </pic:pic>
              </a:graphicData>
            </a:graphic>
          </wp:inline>
        </w:drawing>
      </w:r>
      <w:r>
        <w:rPr>
          <w:rFonts w:hint="eastAsia"/>
          <w:lang w:val="en-US" w:eastAsia="zh-CN"/>
        </w:rPr>
        <w:t xml:space="preserve"> </w:t>
      </w:r>
      <w:r>
        <w:rPr>
          <w:rFonts w:hint="eastAsia" w:eastAsia="华文仿宋" w:cs="Arial Narrow" w:asciiTheme="minorAscii" w:hAnsiTheme="minorAscii"/>
          <w:color w:val="000000"/>
          <w:kern w:val="0"/>
          <w:sz w:val="28"/>
          <w:szCs w:val="28"/>
          <w:lang w:val="en-US" w:eastAsia="zh-CN" w:bidi="ar"/>
        </w:rPr>
        <w:t>in the United States on July 1,2015. In addition to the United States, the trademark is also registered in the United Kingdom, Australia, Singapore, Norway, Germany and other countries and regions through Madrid.</w:t>
      </w:r>
    </w:p>
    <w:p>
      <w:pPr>
        <w:keepNext w:val="0"/>
        <w:keepLines w:val="0"/>
        <w:widowControl/>
        <w:suppressLineNumbers w:val="0"/>
        <w:jc w:val="left"/>
        <w:rPr>
          <w:rFonts w:hint="default" w:eastAsia="华文仿宋" w:cs="Arial Narrow" w:asciiTheme="minorAscii" w:hAnsiTheme="minorAscii"/>
          <w:color w:val="000000"/>
          <w:kern w:val="0"/>
          <w:sz w:val="28"/>
          <w:szCs w:val="28"/>
          <w:lang w:val="en-US" w:eastAsia="zh-CN" w:bidi="ar"/>
        </w:rPr>
      </w:pPr>
      <w:r>
        <w:drawing>
          <wp:inline distT="0" distB="0" distL="114300" distR="114300">
            <wp:extent cx="6254750" cy="2083435"/>
            <wp:effectExtent l="0" t="0" r="6350" b="1206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9"/>
                    <a:stretch>
                      <a:fillRect/>
                    </a:stretch>
                  </pic:blipFill>
                  <pic:spPr>
                    <a:xfrm>
                      <a:off x="0" y="0"/>
                      <a:ext cx="6254750" cy="2083435"/>
                    </a:xfrm>
                    <a:prstGeom prst="rect">
                      <a:avLst/>
                    </a:prstGeom>
                    <a:noFill/>
                    <a:ln>
                      <a:noFill/>
                    </a:ln>
                  </pic:spPr>
                </pic:pic>
              </a:graphicData>
            </a:graphic>
          </wp:inline>
        </w:drawing>
      </w:r>
    </w:p>
    <w:p>
      <w:pPr>
        <w:keepNext w:val="0"/>
        <w:keepLines w:val="0"/>
        <w:widowControl/>
        <w:suppressLineNumbers w:val="0"/>
        <w:jc w:val="center"/>
        <w:rPr>
          <w:rFonts w:hint="eastAsia" w:eastAsia="华文仿宋" w:cs="Arial Narrow" w:asciiTheme="minorAscii" w:hAnsiTheme="minorAscii"/>
          <w:color w:val="000000"/>
          <w:kern w:val="0"/>
          <w:sz w:val="28"/>
          <w:szCs w:val="28"/>
          <w:lang w:val="en-US" w:eastAsia="zh-CN" w:bidi="ar"/>
        </w:rPr>
      </w:pPr>
    </w:p>
    <w:p>
      <w:pPr>
        <w:rPr>
          <w:rFonts w:hint="default" w:eastAsia="华文仿宋" w:cs="Arial Narrow" w:asciiTheme="minorAscii" w:hAnsiTheme="minorAscii"/>
          <w:color w:val="000000"/>
          <w:kern w:val="0"/>
          <w:sz w:val="28"/>
          <w:szCs w:val="28"/>
          <w:lang w:val="en-US" w:eastAsia="zh-CN" w:bidi="ar"/>
        </w:rPr>
      </w:pPr>
      <w:r>
        <w:rPr>
          <w:rFonts w:hint="eastAsia" w:eastAsia="华文仿宋" w:cs="Arial Narrow" w:asciiTheme="minorAscii" w:hAnsiTheme="minorAscii"/>
          <w:color w:val="000000"/>
          <w:kern w:val="0"/>
          <w:sz w:val="28"/>
          <w:szCs w:val="28"/>
          <w:lang w:val="en-US" w:eastAsia="zh-CN" w:bidi="ar"/>
        </w:rPr>
        <w:t>During the monitoring work</w:t>
      </w:r>
      <w:r>
        <w:rPr>
          <w:rFonts w:hint="default" w:eastAsia="华文仿宋" w:cs="Arial Narrow" w:asciiTheme="minorAscii" w:hAnsiTheme="minorAscii"/>
          <w:color w:val="000000"/>
          <w:kern w:val="0"/>
          <w:sz w:val="28"/>
          <w:szCs w:val="28"/>
          <w:lang w:val="en-US" w:eastAsia="zh-CN" w:bidi="ar"/>
        </w:rPr>
        <w:t xml:space="preserve">, we </w:t>
      </w:r>
      <w:r>
        <w:rPr>
          <w:rFonts w:hint="eastAsia" w:eastAsia="华文仿宋" w:cs="Arial Narrow" w:asciiTheme="minorAscii" w:hAnsiTheme="minorAscii"/>
          <w:color w:val="000000"/>
          <w:kern w:val="0"/>
          <w:sz w:val="28"/>
          <w:szCs w:val="28"/>
          <w:lang w:val="en-US" w:eastAsia="zh-CN" w:bidi="ar"/>
        </w:rPr>
        <w:t>have detected</w:t>
      </w:r>
      <w:r>
        <w:rPr>
          <w:rFonts w:hint="default" w:eastAsia="华文仿宋" w:cs="Arial Narrow" w:asciiTheme="minorAscii" w:hAnsiTheme="minorAscii"/>
          <w:color w:val="000000"/>
          <w:kern w:val="0"/>
          <w:sz w:val="28"/>
          <w:szCs w:val="28"/>
          <w:lang w:val="en-US" w:eastAsia="zh-CN" w:bidi="ar"/>
        </w:rPr>
        <w:t xml:space="preserve"> </w:t>
      </w:r>
      <w:r>
        <w:rPr>
          <w:rFonts w:hint="eastAsia" w:eastAsia="华文仿宋" w:cs="Arial Narrow" w:asciiTheme="minorAscii" w:hAnsiTheme="minorAscii"/>
          <w:color w:val="000000"/>
          <w:kern w:val="0"/>
          <w:sz w:val="28"/>
          <w:szCs w:val="28"/>
          <w:lang w:val="en-US" w:eastAsia="zh-CN" w:bidi="ar"/>
        </w:rPr>
        <w:t xml:space="preserve">the </w:t>
      </w:r>
      <w:r>
        <w:rPr>
          <w:rFonts w:hint="default" w:eastAsia="华文仿宋" w:cs="Arial Narrow" w:asciiTheme="minorAscii" w:hAnsiTheme="minorAscii"/>
          <w:color w:val="000000"/>
          <w:kern w:val="0"/>
          <w:sz w:val="28"/>
          <w:szCs w:val="28"/>
          <w:lang w:val="en-US" w:eastAsia="zh-CN" w:bidi="ar"/>
        </w:rPr>
        <w:t xml:space="preserve">trademark similar </w:t>
      </w:r>
      <w:r>
        <w:rPr>
          <w:rFonts w:hint="eastAsia" w:eastAsia="华文仿宋" w:cs="Arial Narrow" w:asciiTheme="minorAscii" w:hAnsiTheme="minorAscii"/>
          <w:color w:val="000000"/>
          <w:kern w:val="0"/>
          <w:sz w:val="28"/>
          <w:szCs w:val="28"/>
          <w:lang w:val="en-US" w:eastAsia="zh-CN" w:bidi="ar"/>
        </w:rPr>
        <w:t xml:space="preserve">to the </w:t>
      </w:r>
      <w:r>
        <w:rPr>
          <w:rFonts w:hint="default" w:eastAsia="华文仿宋" w:cs="Arial Narrow" w:asciiTheme="minorAscii" w:hAnsiTheme="minorAscii"/>
          <w:color w:val="000000"/>
          <w:kern w:val="0"/>
          <w:sz w:val="28"/>
          <w:szCs w:val="28"/>
          <w:lang w:val="en-US" w:eastAsia="zh-CN" w:bidi="ar"/>
        </w:rPr>
        <w:t>trademark</w:t>
      </w:r>
      <w:r>
        <w:rPr>
          <w:rFonts w:hint="eastAsia" w:eastAsia="华文仿宋" w:cs="Arial Narrow" w:asciiTheme="minorAscii" w:hAnsiTheme="minorAscii"/>
          <w:color w:val="000000"/>
          <w:kern w:val="0"/>
          <w:sz w:val="28"/>
          <w:szCs w:val="28"/>
          <w:lang w:val="en-US" w:eastAsia="zh-CN" w:bidi="ar"/>
        </w:rPr>
        <w:t xml:space="preserve"> of your company. A</w:t>
      </w:r>
      <w:r>
        <w:rPr>
          <w:rFonts w:hint="default" w:eastAsia="华文仿宋" w:cs="Arial Narrow" w:asciiTheme="minorAscii" w:hAnsiTheme="minorAscii"/>
          <w:color w:val="000000"/>
          <w:kern w:val="0"/>
          <w:sz w:val="28"/>
          <w:szCs w:val="28"/>
          <w:lang w:val="en-US" w:eastAsia="zh-CN" w:bidi="ar"/>
        </w:rPr>
        <w:t>lthough your company made full trademark layout</w:t>
      </w:r>
      <w:r>
        <w:rPr>
          <w:rFonts w:hint="eastAsia" w:eastAsia="华文仿宋" w:cs="Arial Narrow" w:asciiTheme="minorAscii" w:hAnsiTheme="minorAscii"/>
          <w:color w:val="000000"/>
          <w:kern w:val="0"/>
          <w:sz w:val="28"/>
          <w:szCs w:val="28"/>
          <w:lang w:val="en-US" w:eastAsia="zh-CN" w:bidi="ar"/>
        </w:rPr>
        <w:t xml:space="preserve"> </w:t>
      </w:r>
      <w:r>
        <w:rPr>
          <w:rFonts w:hint="default" w:eastAsia="华文仿宋" w:cs="Arial Narrow" w:asciiTheme="minorAscii" w:hAnsiTheme="minorAscii"/>
          <w:color w:val="000000"/>
          <w:kern w:val="0"/>
          <w:sz w:val="28"/>
          <w:szCs w:val="28"/>
          <w:lang w:val="en-US" w:eastAsia="zh-CN" w:bidi="ar"/>
        </w:rPr>
        <w:t>through Madrid,</w:t>
      </w:r>
      <w:r>
        <w:rPr>
          <w:rFonts w:hint="eastAsia" w:eastAsia="华文仿宋" w:cs="Arial Narrow" w:asciiTheme="minorAscii" w:hAnsiTheme="minorAscii"/>
          <w:color w:val="000000"/>
          <w:kern w:val="0"/>
          <w:sz w:val="28"/>
          <w:szCs w:val="28"/>
          <w:lang w:val="en-US" w:eastAsia="zh-CN" w:bidi="ar"/>
        </w:rPr>
        <w:t xml:space="preserve"> it </w:t>
      </w:r>
      <w:r>
        <w:rPr>
          <w:rFonts w:hint="default" w:eastAsia="华文仿宋" w:cs="Arial Narrow" w:asciiTheme="minorAscii" w:hAnsiTheme="minorAscii"/>
          <w:color w:val="000000"/>
          <w:kern w:val="0"/>
          <w:sz w:val="28"/>
          <w:szCs w:val="28"/>
          <w:lang w:val="en-US" w:eastAsia="zh-CN" w:bidi="ar"/>
        </w:rPr>
        <w:t>was rejected in the United States</w:t>
      </w:r>
      <w:r>
        <w:rPr>
          <w:rFonts w:hint="eastAsia" w:eastAsia="华文仿宋" w:cs="Arial Narrow" w:asciiTheme="minorAscii" w:hAnsiTheme="minorAscii"/>
          <w:color w:val="000000"/>
          <w:kern w:val="0"/>
          <w:sz w:val="28"/>
          <w:szCs w:val="28"/>
          <w:lang w:val="en-US" w:eastAsia="zh-CN" w:bidi="ar"/>
        </w:rPr>
        <w:t>. I</w:t>
      </w:r>
      <w:r>
        <w:rPr>
          <w:rFonts w:hint="default" w:eastAsia="华文仿宋" w:cs="Arial Narrow" w:asciiTheme="minorAscii" w:hAnsiTheme="minorAscii"/>
          <w:color w:val="000000"/>
          <w:kern w:val="0"/>
          <w:sz w:val="28"/>
          <w:szCs w:val="28"/>
          <w:lang w:val="en-US" w:eastAsia="zh-CN" w:bidi="ar"/>
        </w:rPr>
        <w:t>n order to avoid your company disputes in use, we suggest that your company</w:t>
      </w:r>
      <w:r>
        <w:rPr>
          <w:rFonts w:hint="eastAsia" w:eastAsia="华文仿宋" w:cs="Arial Narrow" w:asciiTheme="minorAscii" w:hAnsiTheme="minorAscii"/>
          <w:color w:val="000000"/>
          <w:kern w:val="0"/>
          <w:sz w:val="28"/>
          <w:szCs w:val="28"/>
          <w:lang w:val="en-US" w:eastAsia="zh-CN" w:bidi="ar"/>
        </w:rPr>
        <w:t xml:space="preserve"> </w:t>
      </w:r>
      <w:r>
        <w:rPr>
          <w:rFonts w:hint="default" w:eastAsia="华文仿宋" w:cs="Arial Narrow" w:asciiTheme="minorAscii" w:hAnsiTheme="minorAscii"/>
          <w:color w:val="000000"/>
          <w:kern w:val="0"/>
          <w:sz w:val="28"/>
          <w:szCs w:val="28"/>
          <w:lang w:val="en-US" w:eastAsia="zh-CN" w:bidi="ar"/>
        </w:rPr>
        <w:t xml:space="preserve">modify the trademark design, such as increase </w:t>
      </w:r>
      <w:r>
        <w:rPr>
          <w:rFonts w:hint="eastAsia" w:eastAsia="华文仿宋" w:cs="Arial Narrow" w:asciiTheme="minorAscii" w:hAnsiTheme="minorAscii"/>
          <w:color w:val="000000"/>
          <w:kern w:val="0"/>
          <w:sz w:val="28"/>
          <w:szCs w:val="28"/>
          <w:lang w:val="en-US" w:eastAsia="zh-CN" w:bidi="ar"/>
        </w:rPr>
        <w:t xml:space="preserve">the number of </w:t>
      </w:r>
      <w:r>
        <w:rPr>
          <w:rFonts w:hint="default" w:eastAsia="华文仿宋" w:cs="Arial Narrow" w:asciiTheme="minorAscii" w:hAnsiTheme="minorAscii"/>
          <w:color w:val="000000"/>
          <w:kern w:val="0"/>
          <w:sz w:val="28"/>
          <w:szCs w:val="28"/>
          <w:lang w:val="en-US" w:eastAsia="zh-CN" w:bidi="ar"/>
        </w:rPr>
        <w:t xml:space="preserve">patterns, to improve the possibility of </w:t>
      </w:r>
      <w:r>
        <w:rPr>
          <w:rFonts w:hint="eastAsia" w:eastAsia="华文仿宋" w:cs="Arial Narrow" w:asciiTheme="minorAscii" w:hAnsiTheme="minorAscii"/>
          <w:color w:val="000000"/>
          <w:kern w:val="0"/>
          <w:sz w:val="28"/>
          <w:szCs w:val="28"/>
          <w:lang w:val="en-US" w:eastAsia="zh-CN" w:bidi="ar"/>
        </w:rPr>
        <w:t>being authorized</w:t>
      </w:r>
      <w:r>
        <w:rPr>
          <w:rFonts w:hint="default" w:eastAsia="华文仿宋" w:cs="Arial Narrow" w:asciiTheme="minorAscii" w:hAnsiTheme="minorAscii"/>
          <w:color w:val="000000"/>
          <w:kern w:val="0"/>
          <w:sz w:val="28"/>
          <w:szCs w:val="28"/>
          <w:lang w:val="en-US" w:eastAsia="zh-CN" w:bidi="ar"/>
        </w:rPr>
        <w:t xml:space="preserve"> in the United States.</w:t>
      </w:r>
    </w:p>
    <w:p>
      <w:pPr>
        <w:rPr>
          <w:rFonts w:hint="default" w:eastAsia="华文仿宋" w:cs="Arial Narrow" w:asciiTheme="minorAscii" w:hAnsiTheme="minorAscii"/>
          <w:color w:val="000000"/>
          <w:kern w:val="0"/>
          <w:sz w:val="28"/>
          <w:szCs w:val="28"/>
          <w:lang w:val="en-US" w:eastAsia="zh-CN" w:bidi="ar"/>
        </w:rPr>
      </w:pPr>
    </w:p>
    <w:p>
      <w:pPr>
        <w:ind w:firstLine="3000" w:firstLineChars="1000"/>
        <w:jc w:val="right"/>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kern w:val="2"/>
          <w:sz w:val="30"/>
          <w:szCs w:val="30"/>
          <w:lang w:val="en-US" w:eastAsia="zh-CN" w:bidi="ar-SA"/>
        </w:rPr>
        <w:t xml:space="preserve">济宁市海外知识产权服务（美国）工作站 </w:t>
      </w:r>
    </w:p>
    <w:p>
      <w:pPr>
        <w:jc w:val="right"/>
        <w:rPr>
          <w:rFonts w:hint="eastAsia" w:ascii="华文仿宋" w:hAnsi="华文仿宋" w:eastAsia="华文仿宋" w:cs="华文仿宋"/>
          <w:kern w:val="2"/>
          <w:sz w:val="30"/>
          <w:szCs w:val="30"/>
          <w:lang w:val="en-US" w:eastAsia="zh-CN" w:bidi="ar-SA"/>
        </w:rPr>
      </w:pPr>
      <w:r>
        <w:rPr>
          <w:rFonts w:hint="eastAsia" w:ascii="华文仿宋" w:hAnsi="华文仿宋" w:eastAsia="华文仿宋" w:cs="华文仿宋"/>
          <w:kern w:val="2"/>
          <w:sz w:val="30"/>
          <w:szCs w:val="30"/>
          <w:lang w:val="en-US" w:eastAsia="zh-CN" w:bidi="ar-SA"/>
        </w:rPr>
        <w:t>Jining Overseas Intellectual Property Service （USA）Workstation</w:t>
      </w:r>
    </w:p>
    <w:p>
      <w:pPr>
        <w:keepNext w:val="0"/>
        <w:keepLines w:val="0"/>
        <w:widowControl/>
        <w:numPr>
          <w:ilvl w:val="0"/>
          <w:numId w:val="0"/>
        </w:numPr>
        <w:suppressLineNumbers w:val="0"/>
        <w:ind w:left="0" w:leftChars="0" w:firstLine="600" w:firstLineChars="200"/>
        <w:jc w:val="right"/>
        <w:rPr>
          <w:rFonts w:hint="eastAsia" w:ascii="华文仿宋" w:hAnsi="华文仿宋" w:eastAsia="华文仿宋" w:cs="华文仿宋"/>
          <w:kern w:val="2"/>
          <w:sz w:val="30"/>
          <w:szCs w:val="30"/>
          <w:highlight w:val="none"/>
          <w:lang w:val="en-US" w:eastAsia="zh-CN" w:bidi="ar-SA"/>
        </w:rPr>
      </w:pPr>
      <w:r>
        <w:rPr>
          <w:rFonts w:hint="eastAsia" w:ascii="华文仿宋" w:hAnsi="华文仿宋" w:eastAsia="华文仿宋" w:cs="华文仿宋"/>
          <w:kern w:val="2"/>
          <w:sz w:val="30"/>
          <w:szCs w:val="30"/>
          <w:highlight w:val="none"/>
          <w:lang w:val="en-US" w:eastAsia="zh-CN" w:bidi="ar-SA"/>
        </w:rPr>
        <w:t xml:space="preserve">国内专家单位：山东专利工程有限公司 </w:t>
      </w:r>
    </w:p>
    <w:p>
      <w:pPr>
        <w:keepNext w:val="0"/>
        <w:keepLines w:val="0"/>
        <w:widowControl/>
        <w:numPr>
          <w:ilvl w:val="0"/>
          <w:numId w:val="0"/>
        </w:numPr>
        <w:suppressLineNumbers w:val="0"/>
        <w:ind w:left="0" w:leftChars="0" w:firstLine="640" w:firstLineChars="200"/>
        <w:jc w:val="right"/>
        <w:rPr>
          <w:rFonts w:hint="eastAsia" w:ascii="华文仿宋" w:hAnsi="华文仿宋" w:eastAsia="华文仿宋" w:cs="华文仿宋"/>
          <w:kern w:val="2"/>
          <w:sz w:val="30"/>
          <w:szCs w:val="30"/>
          <w:highlight w:val="none"/>
          <w:lang w:val="en-US" w:eastAsia="zh-CN" w:bidi="ar-SA"/>
        </w:rPr>
      </w:pPr>
      <w:r>
        <w:rPr>
          <w:rFonts w:hint="eastAsia" w:ascii="FangSong_GB2312" w:hAnsi="FangSong_GB2312" w:eastAsia="FangSong_GB2312" w:cs="FangSong_GB2312"/>
          <w:sz w:val="32"/>
          <w:szCs w:val="32"/>
          <w:highlight w:val="none"/>
        </w:rPr>
        <w:t>Shandong Patent Engineering Co.,Ltd</w:t>
      </w:r>
    </w:p>
    <w:p>
      <w:pPr>
        <w:keepNext w:val="0"/>
        <w:keepLines w:val="0"/>
        <w:widowControl/>
        <w:numPr>
          <w:ilvl w:val="0"/>
          <w:numId w:val="0"/>
        </w:numPr>
        <w:suppressLineNumbers w:val="0"/>
        <w:ind w:left="0" w:leftChars="0" w:firstLine="600" w:firstLineChars="200"/>
        <w:jc w:val="right"/>
        <w:rPr>
          <w:rFonts w:hint="eastAsia" w:ascii="华文仿宋" w:hAnsi="华文仿宋" w:eastAsia="华文仿宋" w:cs="华文仿宋"/>
          <w:kern w:val="2"/>
          <w:sz w:val="30"/>
          <w:szCs w:val="30"/>
          <w:highlight w:val="none"/>
          <w:lang w:val="en-US" w:eastAsia="zh-CN" w:bidi="ar-SA"/>
        </w:rPr>
      </w:pPr>
      <w:r>
        <w:rPr>
          <w:rFonts w:hint="eastAsia" w:ascii="华文仿宋" w:hAnsi="华文仿宋" w:eastAsia="华文仿宋" w:cs="华文仿宋"/>
          <w:kern w:val="2"/>
          <w:sz w:val="30"/>
          <w:szCs w:val="30"/>
          <w:highlight w:val="none"/>
          <w:lang w:val="en-US" w:eastAsia="zh-CN" w:bidi="ar-SA"/>
        </w:rPr>
        <w:t xml:space="preserve">海外专家单位：美国思科达律师事务所 </w:t>
      </w:r>
    </w:p>
    <w:p>
      <w:pPr>
        <w:widowControl/>
        <w:adjustRightInd w:val="0"/>
        <w:snapToGrid w:val="0"/>
        <w:spacing w:line="360" w:lineRule="auto"/>
        <w:jc w:val="righ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Syncoda</w:t>
      </w:r>
      <w:r>
        <w:rPr>
          <w:rFonts w:hint="eastAsia" w:ascii="Times New Roman" w:hAnsi="Times New Roman" w:eastAsia="仿宋_GB2312" w:cs="Times New Roman"/>
          <w:sz w:val="28"/>
          <w:szCs w:val="28"/>
          <w:highlight w:val="none"/>
        </w:rPr>
        <w:t xml:space="preserve"> LLC.</w:t>
      </w:r>
    </w:p>
    <w:p>
      <w:pPr>
        <w:keepNext w:val="0"/>
        <w:keepLines w:val="0"/>
        <w:widowControl/>
        <w:numPr>
          <w:ilvl w:val="0"/>
          <w:numId w:val="0"/>
        </w:numPr>
        <w:suppressLineNumbers w:val="0"/>
        <w:ind w:left="0" w:leftChars="0" w:firstLine="420" w:firstLineChars="200"/>
        <w:jc w:val="right"/>
        <w:rPr>
          <w:rFonts w:hint="eastAsia" w:ascii="华文仿宋" w:hAnsi="华文仿宋" w:eastAsia="华文仿宋" w:cs="华文仿宋"/>
          <w:kern w:val="2"/>
          <w:sz w:val="30"/>
          <w:szCs w:val="30"/>
          <w:highlight w:val="none"/>
          <w:lang w:val="en-US" w:eastAsia="zh-CN" w:bidi="ar-SA"/>
        </w:rPr>
      </w:pPr>
      <w:r>
        <w:drawing>
          <wp:inline distT="0" distB="0" distL="114300" distR="114300">
            <wp:extent cx="1200150" cy="46672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tretch>
                      <a:fillRect/>
                    </a:stretch>
                  </pic:blipFill>
                  <pic:spPr>
                    <a:xfrm>
                      <a:off x="0" y="0"/>
                      <a:ext cx="1200150" cy="466725"/>
                    </a:xfrm>
                    <a:prstGeom prst="rect">
                      <a:avLst/>
                    </a:prstGeom>
                    <a:noFill/>
                    <a:ln>
                      <a:noFill/>
                    </a:ln>
                  </pic:spPr>
                </pic:pic>
              </a:graphicData>
            </a:graphic>
          </wp:inline>
        </w:drawing>
      </w:r>
    </w:p>
    <w:p>
      <w:pPr>
        <w:keepNext w:val="0"/>
        <w:keepLines w:val="0"/>
        <w:widowControl/>
        <w:numPr>
          <w:ilvl w:val="0"/>
          <w:numId w:val="0"/>
        </w:numPr>
        <w:suppressLineNumbers w:val="0"/>
        <w:ind w:left="0" w:leftChars="0" w:firstLine="600" w:firstLineChars="200"/>
        <w:jc w:val="right"/>
        <w:rPr>
          <w:rFonts w:hint="eastAsia" w:ascii="华文仿宋" w:hAnsi="华文仿宋" w:eastAsia="华文仿宋" w:cs="华文仿宋"/>
          <w:kern w:val="2"/>
          <w:sz w:val="30"/>
          <w:szCs w:val="30"/>
          <w:highlight w:val="green"/>
          <w:lang w:val="en-US" w:eastAsia="zh-CN" w:bidi="ar-SA"/>
        </w:rPr>
      </w:pPr>
      <w:r>
        <w:rPr>
          <w:rFonts w:hint="eastAsia" w:ascii="华文仿宋" w:hAnsi="华文仿宋" w:eastAsia="华文仿宋" w:cs="华文仿宋"/>
          <w:kern w:val="2"/>
          <w:sz w:val="30"/>
          <w:szCs w:val="30"/>
          <w:highlight w:val="none"/>
          <w:lang w:val="en-US" w:eastAsia="zh-CN" w:bidi="ar-SA"/>
        </w:rPr>
        <w:t>2024年5月10日</w:t>
      </w:r>
    </w:p>
    <w:p>
      <w:pPr>
        <w:jc w:val="right"/>
        <w:rPr>
          <w:rFonts w:hint="default" w:eastAsia="华文仿宋" w:cs="Arial Narrow" w:asciiTheme="minorAscii" w:hAnsiTheme="minorAscii"/>
          <w:sz w:val="28"/>
          <w:szCs w:val="28"/>
        </w:rPr>
      </w:pPr>
      <w:r>
        <w:rPr>
          <w:rFonts w:hint="eastAsia" w:ascii="Times New Roman" w:hAnsi="Times New Roman" w:eastAsia="华文仿宋" w:cs="华文仿宋"/>
          <w:b w:val="0"/>
          <w:bCs w:val="0"/>
          <w:sz w:val="30"/>
          <w:szCs w:val="30"/>
          <w:lang w:val="en-US" w:eastAsia="zh-CN"/>
        </w:rPr>
        <w:t>May 10,2024</w:t>
      </w:r>
    </w:p>
    <w:p>
      <w:pPr>
        <w:rPr>
          <w:rFonts w:hint="default" w:eastAsia="华文仿宋" w:cs="Arial Narrow" w:asciiTheme="minorAscii" w:hAnsiTheme="minorAscii"/>
          <w:color w:val="000000"/>
          <w:kern w:val="0"/>
          <w:sz w:val="28"/>
          <w:szCs w:val="28"/>
          <w:lang w:val="en-US" w:eastAsia="zh-CN" w:bidi="ar"/>
        </w:rPr>
      </w:pPr>
      <w:bookmarkStart w:id="0" w:name="_GoBack"/>
      <w:bookmarkEnd w:id="0"/>
      <w:r>
        <w:rPr>
          <w:rFonts w:hint="default" w:eastAsia="华文仿宋" w:cs="Arial Narrow" w:asciiTheme="minorAscii" w:hAnsiTheme="minorAscii"/>
          <w:color w:val="000000"/>
          <w:kern w:val="0"/>
          <w:sz w:val="28"/>
          <w:szCs w:val="28"/>
          <w:lang w:val="en-US" w:eastAsia="zh-CN" w:bidi="ar"/>
        </w:rPr>
        <w:t xml:space="preserve"> </w:t>
      </w:r>
    </w:p>
    <w:p>
      <w:pPr>
        <w:rPr>
          <w:rFonts w:hint="default" w:eastAsia="华文仿宋" w:cs="Arial Narrow" w:asciiTheme="minorAscii" w:hAnsiTheme="minorAscii"/>
          <w:sz w:val="28"/>
          <w:szCs w:val="28"/>
        </w:rPr>
      </w:pPr>
    </w:p>
    <w:sectPr>
      <w:headerReference r:id="rId3" w:type="default"/>
      <w:pgSz w:w="11906" w:h="16838"/>
      <w:pgMar w:top="1440" w:right="8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auto"/>
    <w:pitch w:val="default"/>
    <w:sig w:usb0="00000287" w:usb1="00000800" w:usb2="00000000" w:usb3="00000000" w:csb0="2000009F" w:csb1="DFD70000"/>
  </w:font>
  <w:font w:name="Gadugi">
    <w:panose1 w:val="020B0502040204020203"/>
    <w:charset w:val="00"/>
    <w:family w:val="auto"/>
    <w:pitch w:val="default"/>
    <w:sig w:usb0="80000003" w:usb1="02000000" w:usb2="00003000" w:usb3="00000000" w:csb0="0000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仿宋_GB2312"/>
    <w:panose1 w:val="02010609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inline distT="0" distB="0" distL="114300" distR="114300">
          <wp:extent cx="6257925" cy="723265"/>
          <wp:effectExtent l="0" t="0" r="0" b="635"/>
          <wp:docPr id="1" name="图片 1" descr="lQLPKGZiCS-GaJnNAc_ND6awD_GdbYM619AGYCNddo4nAA_4006_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KGZiCS-GaJnNAc_ND6awD_GdbYM619AGYCNddo4nAA_4006_463"/>
                  <pic:cNvPicPr>
                    <a:picLocks noChangeAspect="1"/>
                  </pic:cNvPicPr>
                </pic:nvPicPr>
                <pic:blipFill>
                  <a:blip r:embed="rId1"/>
                  <a:stretch>
                    <a:fillRect/>
                  </a:stretch>
                </pic:blipFill>
                <pic:spPr>
                  <a:xfrm>
                    <a:off x="0" y="0"/>
                    <a:ext cx="6257925" cy="723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ZmUwNjk4NTU5NTdkM2M4MzBmOWIzOTFkMDZiOGQifQ=="/>
  </w:docVars>
  <w:rsids>
    <w:rsidRoot w:val="10F80D3F"/>
    <w:rsid w:val="10F80D3F"/>
    <w:rsid w:val="193C7FA1"/>
    <w:rsid w:val="19673436"/>
    <w:rsid w:val="1B4C0FB2"/>
    <w:rsid w:val="1D893C75"/>
    <w:rsid w:val="23F92711"/>
    <w:rsid w:val="301A3977"/>
    <w:rsid w:val="33406763"/>
    <w:rsid w:val="37B04D89"/>
    <w:rsid w:val="3F327FC2"/>
    <w:rsid w:val="431B5635"/>
    <w:rsid w:val="46A81D0D"/>
    <w:rsid w:val="4BB1594D"/>
    <w:rsid w:val="4E391564"/>
    <w:rsid w:val="52BF2FD2"/>
    <w:rsid w:val="66C673C8"/>
    <w:rsid w:val="6A7E5AF6"/>
    <w:rsid w:val="6C776701"/>
    <w:rsid w:val="6DB3533D"/>
    <w:rsid w:val="6FC47629"/>
    <w:rsid w:val="7D1A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0"/>
      <w:szCs w:val="2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776</Words>
  <Characters>1948</Characters>
  <Lines>0</Lines>
  <Paragraphs>0</Paragraphs>
  <TotalTime>0</TotalTime>
  <ScaleCrop>false</ScaleCrop>
  <LinksUpToDate>false</LinksUpToDate>
  <CharactersWithSpaces>2202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2023-11-29T15:36:00Z</dcterms:created>
  <dc:creator>Amy Ma</dc:creator>
  <cp:lastModifiedBy>王琛</cp:lastModifiedBy>
  <dcterms:modified xsi:type="dcterms:W3CDTF">2024-06-30T02:14:32Z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899E2BE69A894B5892B370C05A576AB1_13</vt:lpwstr>
  </property>
</Properties>
</file>